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6A8C1" w14:textId="77777777" w:rsidR="00817029" w:rsidRPr="00A11FA8" w:rsidRDefault="00817029" w:rsidP="00817029">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14:paraId="0976A8C2" w14:textId="77777777" w:rsidR="00817029" w:rsidRPr="00852493" w:rsidRDefault="00817029" w:rsidP="00817029">
      <w:pPr>
        <w:spacing w:after="0" w:line="240" w:lineRule="auto"/>
        <w:rPr>
          <w:rFonts w:ascii="Times New Roman" w:hAnsi="Times New Roman" w:cs="Times New Roman"/>
          <w:color w:val="000000"/>
          <w:lang w:val="it-IT"/>
        </w:rPr>
      </w:pPr>
    </w:p>
    <w:p w14:paraId="082888B5" w14:textId="0ED98D86" w:rsidR="002573CF" w:rsidRDefault="002573CF" w:rsidP="002573C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lang w:val="sr-Latn-ME"/>
        </w:rPr>
        <w:t>„Luka Kotor“ AD</w:t>
      </w:r>
      <w:r w:rsidRPr="00E034F6">
        <w:rPr>
          <w:rFonts w:ascii="Times New Roman" w:hAnsi="Times New Roman" w:cs="Times New Roman"/>
          <w:b/>
          <w:color w:val="000000"/>
          <w:sz w:val="24"/>
          <w:szCs w:val="24"/>
          <w:lang w:val="sr-Latn-ME"/>
        </w:rPr>
        <w:t xml:space="preserve"> Kotor</w:t>
      </w:r>
      <w:r w:rsidRPr="00E034F6">
        <w:rPr>
          <w:rFonts w:ascii="Times New Roman" w:hAnsi="Times New Roman" w:cs="Times New Roman"/>
          <w:b/>
          <w:color w:val="000000"/>
          <w:sz w:val="24"/>
          <w:szCs w:val="24"/>
          <w:lang w:val="pl-PL"/>
        </w:rPr>
        <w:tab/>
      </w:r>
    </w:p>
    <w:p w14:paraId="1611414D" w14:textId="77CD76AD" w:rsidR="002573CF" w:rsidRDefault="002573CF" w:rsidP="002573CF">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iz evidencije postupaka javnih nabavki: 0306-</w:t>
      </w:r>
      <w:r w:rsidR="00DE3CB8">
        <w:rPr>
          <w:rFonts w:ascii="Times New Roman" w:hAnsi="Times New Roman" w:cs="Times New Roman"/>
          <w:b/>
          <w:bCs/>
          <w:color w:val="000000"/>
          <w:sz w:val="24"/>
          <w:szCs w:val="24"/>
          <w:lang w:val="it-IT"/>
        </w:rPr>
        <w:t>738/3</w:t>
      </w:r>
    </w:p>
    <w:p w14:paraId="2F02EDA2" w14:textId="0434C08A" w:rsidR="002573CF" w:rsidRDefault="002573CF" w:rsidP="002573CF">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Redni broj iz Plana javnih nabavki : 01</w:t>
      </w:r>
    </w:p>
    <w:p w14:paraId="1E631E58" w14:textId="03226F6A" w:rsidR="002573CF" w:rsidRDefault="00416A8F" w:rsidP="002573CF">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 xml:space="preserve">Mjesto i datum: Kotor, </w:t>
      </w:r>
      <w:r w:rsidR="00FC2AFF">
        <w:rPr>
          <w:rFonts w:ascii="Times New Roman" w:hAnsi="Times New Roman" w:cs="Times New Roman"/>
          <w:b/>
          <w:bCs/>
          <w:color w:val="000000"/>
          <w:sz w:val="24"/>
          <w:szCs w:val="24"/>
          <w:lang w:val="it-IT"/>
        </w:rPr>
        <w:t>23</w:t>
      </w:r>
      <w:r w:rsidR="002573CF">
        <w:rPr>
          <w:rFonts w:ascii="Times New Roman" w:hAnsi="Times New Roman" w:cs="Times New Roman"/>
          <w:b/>
          <w:bCs/>
          <w:color w:val="000000"/>
          <w:sz w:val="24"/>
          <w:szCs w:val="24"/>
          <w:lang w:val="it-IT"/>
        </w:rPr>
        <w:t xml:space="preserve">.04.2019. god. </w:t>
      </w:r>
    </w:p>
    <w:p w14:paraId="0976A8C7" w14:textId="77777777" w:rsidR="00817029" w:rsidRPr="00852493" w:rsidRDefault="00817029" w:rsidP="00817029">
      <w:pPr>
        <w:pStyle w:val="Heading1"/>
        <w:jc w:val="both"/>
        <w:rPr>
          <w:i w:val="0"/>
          <w:iCs w:val="0"/>
          <w:color w:val="000000"/>
          <w:sz w:val="24"/>
          <w:szCs w:val="24"/>
          <w:u w:val="none"/>
          <w:lang w:val="it-IT"/>
        </w:rPr>
      </w:pPr>
    </w:p>
    <w:p w14:paraId="0976A8C8" w14:textId="77777777" w:rsidR="00817029" w:rsidRPr="00852493" w:rsidRDefault="00817029" w:rsidP="00817029">
      <w:pPr>
        <w:rPr>
          <w:rFonts w:ascii="Times New Roman" w:hAnsi="Times New Roman" w:cs="Times New Roman"/>
          <w:lang w:val="it-IT"/>
        </w:rPr>
      </w:pPr>
    </w:p>
    <w:p w14:paraId="0976A8C9" w14:textId="4D99DD7F" w:rsidR="00817029" w:rsidRPr="00852493" w:rsidRDefault="00817029" w:rsidP="00817029">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2573CF">
        <w:rPr>
          <w:rFonts w:ascii="Times New Roman" w:hAnsi="Times New Roman" w:cs="Times New Roman"/>
          <w:u w:val="single"/>
          <w:lang w:val="it-IT"/>
        </w:rPr>
        <w:t>“</w:t>
      </w:r>
      <w:r w:rsidR="002573CF">
        <w:rPr>
          <w:rFonts w:ascii="Times New Roman" w:hAnsi="Times New Roman" w:cs="Times New Roman"/>
          <w:sz w:val="24"/>
          <w:szCs w:val="24"/>
          <w:lang w:val="it-IT"/>
        </w:rPr>
        <w:t>Luka Kotor“ AD</w:t>
      </w:r>
      <w:r w:rsidR="002573CF" w:rsidRPr="002573CF">
        <w:rPr>
          <w:rFonts w:ascii="Times New Roman" w:hAnsi="Times New Roman" w:cs="Times New Roman"/>
          <w:sz w:val="24"/>
          <w:szCs w:val="24"/>
          <w:lang w:val="it-IT"/>
        </w:rPr>
        <w:t xml:space="preserve"> Kotor  objavljuje na Portalu javnih nabavki</w:t>
      </w:r>
      <w:r w:rsidR="002573CF">
        <w:rPr>
          <w:rFonts w:ascii="Times New Roman" w:hAnsi="Times New Roman" w:cs="Times New Roman"/>
          <w:sz w:val="24"/>
          <w:szCs w:val="24"/>
          <w:lang w:val="it-IT"/>
        </w:rPr>
        <w:t>:</w:t>
      </w:r>
    </w:p>
    <w:p w14:paraId="0976A8CA" w14:textId="77777777" w:rsidR="00817029" w:rsidRPr="00852493" w:rsidRDefault="00817029" w:rsidP="00817029">
      <w:pPr>
        <w:jc w:val="both"/>
        <w:rPr>
          <w:rFonts w:ascii="Times New Roman" w:hAnsi="Times New Roman" w:cs="Times New Roman"/>
          <w:lang w:val="it-IT"/>
        </w:rPr>
      </w:pPr>
    </w:p>
    <w:p w14:paraId="0976A8CB" w14:textId="77777777" w:rsidR="00817029" w:rsidRPr="00852493" w:rsidRDefault="00817029" w:rsidP="00817029">
      <w:pPr>
        <w:pStyle w:val="Heading1"/>
        <w:jc w:val="both"/>
        <w:rPr>
          <w:b w:val="0"/>
          <w:bCs w:val="0"/>
          <w:i w:val="0"/>
          <w:iCs w:val="0"/>
          <w:color w:val="000000"/>
          <w:sz w:val="36"/>
          <w:szCs w:val="36"/>
          <w:u w:val="none"/>
          <w:lang w:val="it-IT"/>
        </w:rPr>
      </w:pPr>
    </w:p>
    <w:p w14:paraId="0976A8CC" w14:textId="77777777" w:rsidR="00817029" w:rsidRPr="00852493" w:rsidRDefault="00817029" w:rsidP="00817029">
      <w:pPr>
        <w:rPr>
          <w:rFonts w:ascii="Times New Roman" w:hAnsi="Times New Roman" w:cs="Times New Roman"/>
          <w:color w:val="000000"/>
          <w:lang w:val="it-IT"/>
        </w:rPr>
      </w:pPr>
    </w:p>
    <w:p w14:paraId="0976A8CD" w14:textId="77777777" w:rsidR="00817029" w:rsidRPr="00852493" w:rsidRDefault="00817029" w:rsidP="00817029">
      <w:pPr>
        <w:rPr>
          <w:rFonts w:ascii="Times New Roman" w:hAnsi="Times New Roman" w:cs="Times New Roman"/>
          <w:color w:val="000000"/>
          <w:lang w:val="it-IT"/>
        </w:rPr>
      </w:pPr>
    </w:p>
    <w:p w14:paraId="15D258D4" w14:textId="77777777" w:rsidR="002573CF" w:rsidRPr="00852493" w:rsidRDefault="002573CF" w:rsidP="002573CF">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14:paraId="41A671B1" w14:textId="5B3F46E4" w:rsidR="002573CF" w:rsidRPr="00852493" w:rsidRDefault="002573CF" w:rsidP="002573CF">
      <w:pPr>
        <w:spacing w:after="0" w:line="240" w:lineRule="auto"/>
        <w:jc w:val="center"/>
        <w:rPr>
          <w:rFonts w:ascii="Times New Roman" w:hAnsi="Times New Roman" w:cs="Times New Roman"/>
          <w:color w:val="000000"/>
          <w:sz w:val="24"/>
          <w:szCs w:val="24"/>
          <w:lang w:val="it-IT"/>
        </w:rPr>
      </w:pPr>
      <w:r w:rsidRPr="00852493">
        <w:rPr>
          <w:rFonts w:ascii="Times New Roman" w:hAnsi="Times New Roman" w:cs="Times New Roman"/>
          <w:b/>
          <w:bCs/>
          <w:color w:val="000000"/>
          <w:sz w:val="36"/>
          <w:szCs w:val="36"/>
          <w:lang w:val="it-IT"/>
        </w:rPr>
        <w:t>ZA OTVORENI POSTUPAK JAVNE NABAVKE ZA NABAVKU</w:t>
      </w:r>
      <w:r>
        <w:rPr>
          <w:rFonts w:ascii="Times New Roman" w:hAnsi="Times New Roman" w:cs="Times New Roman"/>
          <w:b/>
          <w:bCs/>
          <w:color w:val="000000"/>
          <w:sz w:val="36"/>
          <w:szCs w:val="36"/>
          <w:lang w:val="it-IT"/>
        </w:rPr>
        <w:t xml:space="preserve"> </w:t>
      </w:r>
      <w:r w:rsidRPr="00CA53B2">
        <w:rPr>
          <w:rFonts w:ascii="Times New Roman" w:hAnsi="Times New Roman" w:cs="Times New Roman"/>
          <w:b/>
          <w:bCs/>
          <w:color w:val="000000"/>
          <w:sz w:val="36"/>
          <w:szCs w:val="36"/>
          <w:lang w:val="it-IT"/>
        </w:rPr>
        <w:t>Naftni</w:t>
      </w:r>
      <w:r>
        <w:rPr>
          <w:rFonts w:ascii="Times New Roman" w:hAnsi="Times New Roman" w:cs="Times New Roman"/>
          <w:b/>
          <w:bCs/>
          <w:color w:val="000000"/>
          <w:sz w:val="36"/>
          <w:szCs w:val="36"/>
          <w:lang w:val="it-IT"/>
        </w:rPr>
        <w:t>h proizvoda</w:t>
      </w:r>
      <w:r w:rsidRPr="00CA53B2">
        <w:rPr>
          <w:rFonts w:ascii="Times New Roman" w:hAnsi="Times New Roman" w:cs="Times New Roman"/>
          <w:b/>
          <w:bCs/>
          <w:color w:val="000000"/>
          <w:sz w:val="36"/>
          <w:szCs w:val="36"/>
          <w:lang w:val="it-IT"/>
        </w:rPr>
        <w:t xml:space="preserve"> i gor</w:t>
      </w:r>
      <w:r>
        <w:rPr>
          <w:rFonts w:ascii="Times New Roman" w:hAnsi="Times New Roman" w:cs="Times New Roman"/>
          <w:b/>
          <w:bCs/>
          <w:color w:val="000000"/>
          <w:sz w:val="36"/>
          <w:szCs w:val="36"/>
          <w:lang w:val="it-IT"/>
        </w:rPr>
        <w:t>iva za potrebe "Luka Kotor" AD</w:t>
      </w:r>
      <w:r w:rsidRPr="00CA53B2">
        <w:rPr>
          <w:rFonts w:ascii="Times New Roman" w:hAnsi="Times New Roman" w:cs="Times New Roman"/>
          <w:b/>
          <w:bCs/>
          <w:color w:val="000000"/>
          <w:sz w:val="36"/>
          <w:szCs w:val="36"/>
          <w:lang w:val="it-IT"/>
        </w:rPr>
        <w:t xml:space="preserve"> Kotor</w:t>
      </w:r>
      <w:r>
        <w:rPr>
          <w:rFonts w:ascii="Times New Roman" w:hAnsi="Times New Roman" w:cs="Times New Roman"/>
          <w:b/>
          <w:bCs/>
          <w:color w:val="000000"/>
          <w:sz w:val="36"/>
          <w:szCs w:val="36"/>
          <w:lang w:val="it-IT"/>
        </w:rPr>
        <w:t xml:space="preserve"> </w:t>
      </w:r>
    </w:p>
    <w:p w14:paraId="0976A8D1" w14:textId="77777777" w:rsidR="00817029" w:rsidRPr="00852493" w:rsidRDefault="00817029" w:rsidP="00817029">
      <w:pPr>
        <w:spacing w:after="0" w:line="240" w:lineRule="auto"/>
        <w:jc w:val="center"/>
        <w:rPr>
          <w:rFonts w:ascii="Times New Roman" w:hAnsi="Times New Roman" w:cs="Times New Roman"/>
          <w:color w:val="000000"/>
          <w:sz w:val="24"/>
          <w:szCs w:val="24"/>
          <w:lang w:val="it-IT"/>
        </w:rPr>
      </w:pPr>
    </w:p>
    <w:p w14:paraId="0976A8D2" w14:textId="77777777" w:rsidR="00817029" w:rsidRPr="00852493" w:rsidRDefault="00817029" w:rsidP="00817029">
      <w:pPr>
        <w:pStyle w:val="Heading1"/>
        <w:jc w:val="left"/>
        <w:rPr>
          <w:color w:val="000000"/>
          <w:sz w:val="24"/>
          <w:szCs w:val="24"/>
          <w:lang w:val="it-IT"/>
        </w:rPr>
      </w:pPr>
    </w:p>
    <w:p w14:paraId="0976A8D3" w14:textId="77777777" w:rsidR="00817029" w:rsidRPr="00852493" w:rsidRDefault="00817029" w:rsidP="00817029">
      <w:pPr>
        <w:rPr>
          <w:rFonts w:ascii="Times New Roman" w:hAnsi="Times New Roman" w:cs="Times New Roman"/>
          <w:lang w:val="it-IT"/>
        </w:rPr>
      </w:pPr>
    </w:p>
    <w:p w14:paraId="0976A8D4" w14:textId="77777777" w:rsidR="00817029" w:rsidRPr="00852493" w:rsidRDefault="00817029" w:rsidP="00817029">
      <w:pPr>
        <w:rPr>
          <w:rFonts w:ascii="Times New Roman" w:hAnsi="Times New Roman" w:cs="Times New Roman"/>
          <w:lang w:val="it-IT"/>
        </w:rPr>
      </w:pPr>
    </w:p>
    <w:p w14:paraId="0976A8D5" w14:textId="77777777" w:rsidR="00817029" w:rsidRPr="00852493" w:rsidRDefault="00817029" w:rsidP="00817029">
      <w:pPr>
        <w:rPr>
          <w:rFonts w:ascii="Times New Roman" w:hAnsi="Times New Roman" w:cs="Times New Roman"/>
          <w:color w:val="000000"/>
          <w:lang w:val="it-IT"/>
        </w:rPr>
      </w:pPr>
    </w:p>
    <w:p w14:paraId="0976A8D6" w14:textId="77777777" w:rsidR="00817029" w:rsidRPr="00852493" w:rsidRDefault="00817029" w:rsidP="00817029">
      <w:pPr>
        <w:rPr>
          <w:rFonts w:ascii="Times New Roman" w:hAnsi="Times New Roman" w:cs="Times New Roman"/>
          <w:color w:val="000000"/>
          <w:lang w:val="it-IT"/>
        </w:rPr>
      </w:pPr>
    </w:p>
    <w:p w14:paraId="0976A8D7" w14:textId="77777777" w:rsidR="00817029" w:rsidRPr="00852493" w:rsidRDefault="00817029" w:rsidP="00817029">
      <w:pPr>
        <w:rPr>
          <w:rFonts w:ascii="Times New Roman" w:hAnsi="Times New Roman" w:cs="Times New Roman"/>
          <w:color w:val="000000"/>
          <w:lang w:val="it-IT"/>
        </w:rPr>
      </w:pPr>
    </w:p>
    <w:p w14:paraId="0976A8D8" w14:textId="77777777" w:rsidR="00817029" w:rsidRPr="00852493" w:rsidRDefault="00817029" w:rsidP="00817029">
      <w:pPr>
        <w:rPr>
          <w:rFonts w:ascii="Times New Roman" w:hAnsi="Times New Roman" w:cs="Times New Roman"/>
          <w:color w:val="000000"/>
          <w:lang w:val="it-IT"/>
        </w:rPr>
      </w:pPr>
    </w:p>
    <w:p w14:paraId="0976A8D9" w14:textId="77777777" w:rsidR="00006559" w:rsidRDefault="00817029" w:rsidP="00006559">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00006559" w:rsidRPr="006F2A94">
        <w:rPr>
          <w:rFonts w:ascii="Times New Roman" w:hAnsi="Times New Roman" w:cs="Times New Roman"/>
          <w:b/>
          <w:bCs/>
          <w:color w:val="000000"/>
          <w:sz w:val="24"/>
          <w:szCs w:val="24"/>
          <w:lang w:val="it-IT"/>
        </w:rPr>
        <w:lastRenderedPageBreak/>
        <w:t>SADR</w:t>
      </w:r>
      <w:r w:rsidR="00006559" w:rsidRPr="006F2A94">
        <w:rPr>
          <w:rFonts w:ascii="Times New Roman" w:hAnsi="Times New Roman" w:cs="Times New Roman"/>
          <w:b/>
          <w:bCs/>
          <w:color w:val="000000"/>
          <w:sz w:val="24"/>
          <w:szCs w:val="24"/>
          <w:lang w:val="sr-Latn-CS"/>
        </w:rPr>
        <w:t>ŽAJ TENDERSKE DOKUMENTACIJE</w:t>
      </w:r>
    </w:p>
    <w:p w14:paraId="0976A8DA" w14:textId="77777777" w:rsidR="00006559" w:rsidRDefault="00006559" w:rsidP="00006559">
      <w:pPr>
        <w:pStyle w:val="TOCHeading"/>
      </w:pPr>
    </w:p>
    <w:p w14:paraId="0976A8DB" w14:textId="77777777" w:rsidR="00006559" w:rsidRPr="001924D7" w:rsidRDefault="00006559" w:rsidP="003A56FF">
      <w:pPr>
        <w:pStyle w:val="TOC1"/>
        <w:rPr>
          <w:rFonts w:ascii="Times New Roman" w:eastAsia="Times New Roman" w:hAnsi="Times New Roman" w:cs="Times New Roman"/>
          <w:noProof/>
          <w:lang w:val="sr-Latn-CS" w:eastAsia="sr-Latn-CS"/>
        </w:rPr>
      </w:pPr>
      <w:r w:rsidRPr="001924D7">
        <w:rPr>
          <w:rFonts w:ascii="Times New Roman" w:hAnsi="Times New Roman" w:cs="Times New Roman"/>
        </w:rPr>
        <w:fldChar w:fldCharType="begin"/>
      </w:r>
      <w:r w:rsidRPr="001924D7">
        <w:rPr>
          <w:rFonts w:ascii="Times New Roman" w:hAnsi="Times New Roman" w:cs="Times New Roman"/>
        </w:rPr>
        <w:instrText xml:space="preserve"> TOC \o "1-3" \h \z \u </w:instrText>
      </w:r>
      <w:r w:rsidRPr="001924D7">
        <w:rPr>
          <w:rFonts w:ascii="Times New Roman" w:hAnsi="Times New Roman" w:cs="Times New Roman"/>
        </w:rPr>
        <w:fldChar w:fldCharType="separate"/>
      </w:r>
      <w:hyperlink w:anchor="_Toc418775324" w:history="1">
        <w:r w:rsidRPr="001924D7">
          <w:rPr>
            <w:rStyle w:val="Hyperlink"/>
            <w:rFonts w:ascii="Times New Roman" w:hAnsi="Times New Roman" w:cs="Times New Roman"/>
            <w:noProof/>
          </w:rPr>
          <w:t>POZIV ZA JAVNO NADMETANJE U OTVORENOM POSTUPKU JAVNE NABAVKE</w:t>
        </w:r>
        <w:r w:rsidRPr="001924D7">
          <w:rPr>
            <w:rFonts w:ascii="Times New Roman" w:hAnsi="Times New Roman" w:cs="Times New Roman"/>
            <w:noProof/>
            <w:webHidden/>
          </w:rPr>
          <w:tab/>
        </w:r>
      </w:hyperlink>
      <w:r w:rsidR="00E20A75" w:rsidRPr="001924D7">
        <w:rPr>
          <w:rFonts w:ascii="Times New Roman" w:hAnsi="Times New Roman" w:cs="Times New Roman"/>
          <w:noProof/>
        </w:rPr>
        <w:t>03</w:t>
      </w:r>
    </w:p>
    <w:p w14:paraId="0976A8DD" w14:textId="258E6079" w:rsidR="00006559" w:rsidRPr="001924D7" w:rsidRDefault="00A32AA4" w:rsidP="003A56FF">
      <w:pPr>
        <w:pStyle w:val="TOC1"/>
        <w:rPr>
          <w:rFonts w:ascii="Times New Roman" w:eastAsia="Times New Roman" w:hAnsi="Times New Roman" w:cs="Times New Roman"/>
          <w:noProof/>
          <w:lang w:val="sr-Latn-CS" w:eastAsia="sr-Latn-CS"/>
        </w:rPr>
      </w:pPr>
      <w:hyperlink w:anchor="_Toc418775325" w:history="1">
        <w:r w:rsidR="00006559" w:rsidRPr="001924D7">
          <w:rPr>
            <w:rStyle w:val="Hyperlink"/>
            <w:rFonts w:ascii="Times New Roman" w:hAnsi="Times New Roman" w:cs="Times New Roman"/>
            <w:noProof/>
          </w:rPr>
          <w:t>TEHNIČKE KARAKTERISTIKE ILI SPECIFIKACIJE PREDMETA JAVNE NABAVKE, ODNOSNO PREDMJER RADOVA</w:t>
        </w:r>
        <w:r w:rsidR="00006559" w:rsidRPr="001924D7">
          <w:rPr>
            <w:rFonts w:ascii="Times New Roman" w:hAnsi="Times New Roman" w:cs="Times New Roman"/>
            <w:noProof/>
            <w:webHidden/>
          </w:rPr>
          <w:tab/>
        </w:r>
      </w:hyperlink>
      <w:r w:rsidR="003B5A04">
        <w:rPr>
          <w:rFonts w:ascii="Times New Roman" w:hAnsi="Times New Roman" w:cs="Times New Roman"/>
        </w:rPr>
        <w:t>08</w:t>
      </w:r>
    </w:p>
    <w:p w14:paraId="0976A8DE" w14:textId="7113FC85" w:rsidR="00006559" w:rsidRPr="001924D7" w:rsidRDefault="00A32AA4" w:rsidP="003A56FF">
      <w:pPr>
        <w:pStyle w:val="TOC1"/>
        <w:rPr>
          <w:rFonts w:ascii="Times New Roman" w:eastAsia="Times New Roman" w:hAnsi="Times New Roman" w:cs="Times New Roman"/>
          <w:noProof/>
          <w:lang w:val="sr-Latn-CS" w:eastAsia="sr-Latn-CS"/>
        </w:rPr>
      </w:pPr>
      <w:hyperlink w:anchor="_Toc418775327" w:history="1">
        <w:r w:rsidR="00006559" w:rsidRPr="001924D7">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006559" w:rsidRPr="001924D7">
          <w:rPr>
            <w:rFonts w:ascii="Times New Roman" w:hAnsi="Times New Roman" w:cs="Times New Roman"/>
            <w:noProof/>
            <w:webHidden/>
          </w:rPr>
          <w:tab/>
        </w:r>
      </w:hyperlink>
      <w:r w:rsidR="00E149CF">
        <w:rPr>
          <w:rFonts w:ascii="Times New Roman" w:hAnsi="Times New Roman" w:cs="Times New Roman"/>
          <w:noProof/>
        </w:rPr>
        <w:t>10</w:t>
      </w:r>
    </w:p>
    <w:p w14:paraId="0976A8DF" w14:textId="6810E783" w:rsidR="00006559" w:rsidRPr="001924D7" w:rsidRDefault="00A32AA4" w:rsidP="003A56FF">
      <w:pPr>
        <w:pStyle w:val="TOC1"/>
        <w:rPr>
          <w:rFonts w:ascii="Times New Roman" w:eastAsia="Times New Roman" w:hAnsi="Times New Roman" w:cs="Times New Roman"/>
          <w:noProof/>
          <w:lang w:val="sr-Latn-CS" w:eastAsia="sr-Latn-CS"/>
        </w:rPr>
      </w:pPr>
      <w:hyperlink w:anchor="_Toc418775328" w:history="1">
        <w:r w:rsidR="00006559" w:rsidRPr="001924D7">
          <w:rPr>
            <w:rStyle w:val="Hyperlink"/>
            <w:rFonts w:ascii="Times New Roman" w:hAnsi="Times New Roman" w:cs="Times New Roman"/>
            <w:noProof/>
          </w:rPr>
          <w:t>IZJAVA NARUČIOCA (ČLANOVA KOMISIJE ZA OTVARANJE I VREDNOVANJE PONUDE I LICA KOJA SU UČESTVOVALA U PRIPREMANJU TENDERSKE DOKUMENTACIJE) O NEPOSTOJANJU SUKOBA INTERESA</w:t>
        </w:r>
        <w:r w:rsidR="00006559" w:rsidRPr="001924D7">
          <w:rPr>
            <w:rFonts w:ascii="Times New Roman" w:hAnsi="Times New Roman" w:cs="Times New Roman"/>
            <w:noProof/>
            <w:webHidden/>
          </w:rPr>
          <w:tab/>
        </w:r>
        <w:r w:rsidR="00E20A75" w:rsidRPr="001924D7">
          <w:rPr>
            <w:rFonts w:ascii="Times New Roman" w:hAnsi="Times New Roman" w:cs="Times New Roman"/>
            <w:noProof/>
            <w:webHidden/>
          </w:rPr>
          <w:t>1</w:t>
        </w:r>
      </w:hyperlink>
      <w:r w:rsidR="00E149CF">
        <w:rPr>
          <w:rFonts w:ascii="Times New Roman" w:hAnsi="Times New Roman" w:cs="Times New Roman"/>
          <w:noProof/>
        </w:rPr>
        <w:t>1</w:t>
      </w:r>
    </w:p>
    <w:p w14:paraId="0976A8E0" w14:textId="52A2E89F" w:rsidR="00006559" w:rsidRPr="001924D7" w:rsidRDefault="00A32AA4" w:rsidP="003A56FF">
      <w:pPr>
        <w:pStyle w:val="TOC1"/>
        <w:rPr>
          <w:rFonts w:ascii="Times New Roman" w:eastAsia="Times New Roman" w:hAnsi="Times New Roman" w:cs="Times New Roman"/>
          <w:noProof/>
          <w:lang w:val="sr-Latn-CS" w:eastAsia="sr-Latn-CS"/>
        </w:rPr>
      </w:pPr>
      <w:hyperlink w:anchor="_Toc418775329" w:history="1">
        <w:r w:rsidR="00006559" w:rsidRPr="001924D7">
          <w:rPr>
            <w:rStyle w:val="Hyperlink"/>
            <w:rFonts w:ascii="Times New Roman" w:hAnsi="Times New Roman" w:cs="Times New Roman"/>
            <w:noProof/>
          </w:rPr>
          <w:t>METODOLOGIJA NAČINA VREDNOVANJA PONUDA PO KRITERIJUMU I PODKRITERIJUMIMA</w:t>
        </w:r>
        <w:r w:rsidR="00006559" w:rsidRPr="001924D7">
          <w:rPr>
            <w:rFonts w:ascii="Times New Roman" w:hAnsi="Times New Roman" w:cs="Times New Roman"/>
            <w:noProof/>
            <w:webHidden/>
          </w:rPr>
          <w:tab/>
        </w:r>
        <w:r w:rsidR="00E20A75" w:rsidRPr="001924D7">
          <w:rPr>
            <w:rFonts w:ascii="Times New Roman" w:hAnsi="Times New Roman" w:cs="Times New Roman"/>
            <w:noProof/>
            <w:webHidden/>
          </w:rPr>
          <w:t>1</w:t>
        </w:r>
      </w:hyperlink>
      <w:r w:rsidR="00E149CF">
        <w:rPr>
          <w:rFonts w:ascii="Times New Roman" w:hAnsi="Times New Roman" w:cs="Times New Roman"/>
          <w:noProof/>
        </w:rPr>
        <w:t>2</w:t>
      </w:r>
    </w:p>
    <w:p w14:paraId="0976A8E2" w14:textId="4C2E45A3" w:rsidR="00006559" w:rsidRPr="001924D7" w:rsidRDefault="00A32AA4" w:rsidP="00006559">
      <w:pPr>
        <w:pStyle w:val="TOC2"/>
        <w:tabs>
          <w:tab w:val="right" w:leader="dot" w:pos="9062"/>
        </w:tabs>
        <w:rPr>
          <w:rFonts w:ascii="Times New Roman" w:hAnsi="Times New Roman" w:cs="Times New Roman"/>
          <w:noProof/>
        </w:rPr>
      </w:pPr>
      <w:hyperlink w:anchor="_Toc418775333" w:history="1">
        <w:r w:rsidR="00006559" w:rsidRPr="001924D7">
          <w:rPr>
            <w:rStyle w:val="Hyperlink"/>
            <w:rFonts w:ascii="Times New Roman" w:hAnsi="Times New Roman" w:cs="Times New Roman"/>
            <w:bCs/>
            <w:noProof/>
          </w:rPr>
          <w:t>NASLOVNA STRANA PONUDE</w:t>
        </w:r>
        <w:r w:rsidR="00006559" w:rsidRPr="001924D7">
          <w:rPr>
            <w:rFonts w:ascii="Times New Roman" w:hAnsi="Times New Roman" w:cs="Times New Roman"/>
            <w:noProof/>
            <w:webHidden/>
          </w:rPr>
          <w:tab/>
        </w:r>
      </w:hyperlink>
      <w:r w:rsidR="00E149CF">
        <w:rPr>
          <w:rFonts w:ascii="Times New Roman" w:hAnsi="Times New Roman" w:cs="Times New Roman"/>
          <w:noProof/>
        </w:rPr>
        <w:t>14</w:t>
      </w:r>
    </w:p>
    <w:p w14:paraId="0976A8E3" w14:textId="1FB0B40B" w:rsidR="00E20A75" w:rsidRPr="001924D7" w:rsidRDefault="00A32AA4" w:rsidP="003A56FF">
      <w:pPr>
        <w:pStyle w:val="TOC1"/>
        <w:rPr>
          <w:rFonts w:ascii="Times New Roman" w:eastAsia="Times New Roman" w:hAnsi="Times New Roman" w:cs="Times New Roman"/>
          <w:noProof/>
          <w:lang w:val="sr-Latn-CS" w:eastAsia="sr-Latn-CS"/>
        </w:rPr>
      </w:pPr>
      <w:hyperlink w:anchor="_Toc418775343" w:history="1">
        <w:r w:rsidR="00E20A75" w:rsidRPr="001924D7">
          <w:rPr>
            <w:rStyle w:val="Hyperlink"/>
            <w:rFonts w:ascii="Times New Roman" w:hAnsi="Times New Roman" w:cs="Times New Roman"/>
            <w:noProof/>
          </w:rPr>
          <w:t>SADRŽAJ PONUDE</w:t>
        </w:r>
        <w:r w:rsidR="00E20A75" w:rsidRPr="001924D7">
          <w:rPr>
            <w:rFonts w:ascii="Times New Roman" w:hAnsi="Times New Roman" w:cs="Times New Roman"/>
            <w:noProof/>
            <w:webHidden/>
          </w:rPr>
          <w:tab/>
        </w:r>
      </w:hyperlink>
      <w:r w:rsidR="00E149CF">
        <w:rPr>
          <w:rFonts w:ascii="Times New Roman" w:hAnsi="Times New Roman" w:cs="Times New Roman"/>
          <w:noProof/>
        </w:rPr>
        <w:t>15</w:t>
      </w:r>
    </w:p>
    <w:p w14:paraId="0976A8E4" w14:textId="39D5295D" w:rsidR="00006559" w:rsidRPr="001924D7" w:rsidRDefault="00A32AA4" w:rsidP="00006559">
      <w:pPr>
        <w:pStyle w:val="TOC2"/>
        <w:tabs>
          <w:tab w:val="right" w:leader="dot" w:pos="9062"/>
        </w:tabs>
        <w:rPr>
          <w:rFonts w:ascii="Times New Roman" w:eastAsia="Times New Roman" w:hAnsi="Times New Roman" w:cs="Times New Roman"/>
          <w:noProof/>
          <w:lang w:val="sr-Latn-CS" w:eastAsia="sr-Latn-CS"/>
        </w:rPr>
      </w:pPr>
      <w:hyperlink w:anchor="_Toc418775334" w:history="1">
        <w:r w:rsidR="00006559" w:rsidRPr="001924D7">
          <w:rPr>
            <w:rStyle w:val="Hyperlink"/>
            <w:rFonts w:ascii="Times New Roman" w:hAnsi="Times New Roman" w:cs="Times New Roman"/>
            <w:noProof/>
          </w:rPr>
          <w:t>PODACI O PONUDI I PONUĐAČU</w:t>
        </w:r>
        <w:r w:rsidR="00006559" w:rsidRPr="001924D7">
          <w:rPr>
            <w:rFonts w:ascii="Times New Roman" w:hAnsi="Times New Roman" w:cs="Times New Roman"/>
            <w:noProof/>
            <w:webHidden/>
          </w:rPr>
          <w:tab/>
        </w:r>
      </w:hyperlink>
      <w:r w:rsidR="00E149CF">
        <w:rPr>
          <w:rFonts w:ascii="Times New Roman" w:hAnsi="Times New Roman" w:cs="Times New Roman"/>
          <w:noProof/>
        </w:rPr>
        <w:t>16</w:t>
      </w:r>
    </w:p>
    <w:p w14:paraId="0976A8E5" w14:textId="4BE506F8" w:rsidR="00006559" w:rsidRPr="001924D7" w:rsidRDefault="00A32AA4" w:rsidP="00006559">
      <w:pPr>
        <w:pStyle w:val="TOC2"/>
        <w:tabs>
          <w:tab w:val="right" w:leader="dot" w:pos="9062"/>
        </w:tabs>
        <w:rPr>
          <w:rFonts w:ascii="Times New Roman" w:eastAsia="Times New Roman" w:hAnsi="Times New Roman" w:cs="Times New Roman"/>
          <w:noProof/>
          <w:lang w:val="sr-Latn-CS" w:eastAsia="sr-Latn-CS"/>
        </w:rPr>
      </w:pPr>
      <w:hyperlink w:anchor="_Toc418775335" w:history="1">
        <w:r w:rsidR="00006559" w:rsidRPr="001924D7">
          <w:rPr>
            <w:rStyle w:val="Hyperlink"/>
            <w:rFonts w:ascii="Times New Roman" w:hAnsi="Times New Roman" w:cs="Times New Roman"/>
            <w:noProof/>
          </w:rPr>
          <w:t>FINANSIJSKI DIO PONUDE</w:t>
        </w:r>
        <w:r w:rsidR="00006559" w:rsidRPr="001924D7">
          <w:rPr>
            <w:rFonts w:ascii="Times New Roman" w:hAnsi="Times New Roman" w:cs="Times New Roman"/>
            <w:noProof/>
            <w:webHidden/>
          </w:rPr>
          <w:tab/>
        </w:r>
        <w:r w:rsidR="00E20A75" w:rsidRPr="001924D7">
          <w:rPr>
            <w:rFonts w:ascii="Times New Roman" w:hAnsi="Times New Roman" w:cs="Times New Roman"/>
            <w:noProof/>
            <w:webHidden/>
          </w:rPr>
          <w:t>2</w:t>
        </w:r>
      </w:hyperlink>
      <w:r w:rsidR="00E149CF">
        <w:rPr>
          <w:rFonts w:ascii="Times New Roman" w:hAnsi="Times New Roman" w:cs="Times New Roman"/>
          <w:noProof/>
        </w:rPr>
        <w:t>2</w:t>
      </w:r>
    </w:p>
    <w:p w14:paraId="0976A8E6" w14:textId="10B11C9E" w:rsidR="00006559" w:rsidRPr="001924D7" w:rsidRDefault="00A32AA4" w:rsidP="00006559">
      <w:pPr>
        <w:pStyle w:val="TOC2"/>
        <w:tabs>
          <w:tab w:val="right" w:leader="dot" w:pos="9062"/>
        </w:tabs>
        <w:rPr>
          <w:rFonts w:ascii="Times New Roman" w:eastAsia="Times New Roman" w:hAnsi="Times New Roman" w:cs="Times New Roman"/>
          <w:noProof/>
          <w:lang w:val="sr-Latn-CS" w:eastAsia="sr-Latn-CS"/>
        </w:rPr>
      </w:pPr>
      <w:hyperlink w:anchor="_Toc418775336" w:history="1">
        <w:r w:rsidR="00006559" w:rsidRPr="001924D7">
          <w:rPr>
            <w:rStyle w:val="Hyperlink"/>
            <w:rFonts w:ascii="Times New Roman" w:hAnsi="Times New Roman" w:cs="Times New Roman"/>
            <w:noProof/>
          </w:rPr>
          <w:t>IZJAVA O NEPOSTOJANJU SUKOBA INTERESA NA STRANI PONUĐAČA,PODNOSIOCA ZAJEDNIČKE PONUDE, PODIZVOĐAČA /PODUGOVARAČA</w:t>
        </w:r>
        <w:r w:rsidR="00006559" w:rsidRPr="001924D7">
          <w:rPr>
            <w:rFonts w:ascii="Times New Roman" w:hAnsi="Times New Roman" w:cs="Times New Roman"/>
            <w:noProof/>
            <w:webHidden/>
          </w:rPr>
          <w:tab/>
        </w:r>
        <w:r w:rsidR="003B5A04">
          <w:rPr>
            <w:rFonts w:ascii="Times New Roman" w:hAnsi="Times New Roman" w:cs="Times New Roman"/>
            <w:noProof/>
            <w:webHidden/>
          </w:rPr>
          <w:t>2</w:t>
        </w:r>
      </w:hyperlink>
      <w:r w:rsidR="00E149CF">
        <w:rPr>
          <w:rFonts w:ascii="Times New Roman" w:hAnsi="Times New Roman" w:cs="Times New Roman"/>
          <w:noProof/>
        </w:rPr>
        <w:t>3</w:t>
      </w:r>
    </w:p>
    <w:p w14:paraId="0976A8E7" w14:textId="20480FD8" w:rsidR="00006559" w:rsidRDefault="00A32AA4" w:rsidP="00006559">
      <w:pPr>
        <w:pStyle w:val="TOC2"/>
        <w:tabs>
          <w:tab w:val="right" w:leader="dot" w:pos="9062"/>
        </w:tabs>
        <w:rPr>
          <w:rFonts w:ascii="Times New Roman" w:hAnsi="Times New Roman" w:cs="Times New Roman"/>
          <w:noProof/>
        </w:rPr>
      </w:pPr>
      <w:hyperlink w:anchor="_Toc418775337" w:history="1">
        <w:r w:rsidR="00006559" w:rsidRPr="001924D7">
          <w:rPr>
            <w:rStyle w:val="Hyperlink"/>
            <w:rFonts w:ascii="Times New Roman" w:hAnsi="Times New Roman" w:cs="Times New Roman"/>
            <w:noProof/>
            <w:lang w:val="sr-Latn-CS"/>
          </w:rPr>
          <w:t>DOKAZI O ISPUNJENOSTI OBAVEZNIH USLOVA ZA UČEŠĆE U POSTUPKU JAVNOG NADMETANJA</w:t>
        </w:r>
        <w:r w:rsidR="00006559" w:rsidRPr="001924D7">
          <w:rPr>
            <w:rFonts w:ascii="Times New Roman" w:hAnsi="Times New Roman" w:cs="Times New Roman"/>
            <w:noProof/>
            <w:webHidden/>
          </w:rPr>
          <w:tab/>
        </w:r>
      </w:hyperlink>
      <w:r w:rsidR="00E149CF">
        <w:rPr>
          <w:rFonts w:ascii="Times New Roman" w:hAnsi="Times New Roman" w:cs="Times New Roman"/>
          <w:noProof/>
        </w:rPr>
        <w:t>24</w:t>
      </w:r>
    </w:p>
    <w:p w14:paraId="0976A8E8" w14:textId="26634631" w:rsidR="00006559" w:rsidRPr="001924D7" w:rsidRDefault="00A32AA4" w:rsidP="003A56FF">
      <w:pPr>
        <w:pStyle w:val="TOC1"/>
        <w:rPr>
          <w:rFonts w:ascii="Times New Roman" w:eastAsia="Times New Roman" w:hAnsi="Times New Roman" w:cs="Times New Roman"/>
          <w:noProof/>
          <w:lang w:val="sr-Latn-CS" w:eastAsia="sr-Latn-CS"/>
        </w:rPr>
      </w:pPr>
      <w:hyperlink w:anchor="_Toc418775341" w:history="1">
        <w:r w:rsidR="00006559" w:rsidRPr="001924D7">
          <w:rPr>
            <w:rStyle w:val="Hyperlink"/>
            <w:rFonts w:ascii="Times New Roman" w:hAnsi="Times New Roman" w:cs="Times New Roman"/>
            <w:noProof/>
          </w:rPr>
          <w:t>NACRT UGOVORA O JAVNOJ NABAVCI</w:t>
        </w:r>
        <w:r w:rsidR="00006559" w:rsidRPr="001924D7">
          <w:rPr>
            <w:rFonts w:ascii="Times New Roman" w:hAnsi="Times New Roman" w:cs="Times New Roman"/>
            <w:noProof/>
            <w:webHidden/>
          </w:rPr>
          <w:tab/>
        </w:r>
      </w:hyperlink>
      <w:r w:rsidR="00E149CF">
        <w:rPr>
          <w:rFonts w:ascii="Times New Roman" w:hAnsi="Times New Roman" w:cs="Times New Roman"/>
          <w:noProof/>
        </w:rPr>
        <w:t>25</w:t>
      </w:r>
    </w:p>
    <w:p w14:paraId="0976A8E9" w14:textId="77777777" w:rsidR="00006559" w:rsidRPr="001924D7" w:rsidRDefault="00A32AA4" w:rsidP="003A56FF">
      <w:pPr>
        <w:pStyle w:val="TOC1"/>
        <w:rPr>
          <w:rFonts w:ascii="Times New Roman" w:eastAsia="Times New Roman" w:hAnsi="Times New Roman" w:cs="Times New Roman"/>
          <w:noProof/>
          <w:lang w:val="sr-Latn-CS" w:eastAsia="sr-Latn-CS"/>
        </w:rPr>
      </w:pPr>
      <w:hyperlink w:anchor="_Toc418775342" w:history="1">
        <w:r w:rsidR="00006559" w:rsidRPr="001924D7">
          <w:rPr>
            <w:rStyle w:val="Hyperlink"/>
            <w:rFonts w:ascii="Times New Roman" w:hAnsi="Times New Roman" w:cs="Times New Roman"/>
            <w:noProof/>
          </w:rPr>
          <w:t>UPUTSTVO PONUĐAČIMA ZA SAČINJAVANJE I PODNOŠENJE PONUDE</w:t>
        </w:r>
        <w:r w:rsidR="00006559" w:rsidRPr="001924D7">
          <w:rPr>
            <w:rFonts w:ascii="Times New Roman" w:hAnsi="Times New Roman" w:cs="Times New Roman"/>
            <w:noProof/>
            <w:webHidden/>
          </w:rPr>
          <w:tab/>
        </w:r>
        <w:r w:rsidR="00006559" w:rsidRPr="001924D7">
          <w:rPr>
            <w:rFonts w:ascii="Times New Roman" w:hAnsi="Times New Roman" w:cs="Times New Roman"/>
            <w:noProof/>
            <w:webHidden/>
          </w:rPr>
          <w:fldChar w:fldCharType="begin"/>
        </w:r>
        <w:r w:rsidR="00006559" w:rsidRPr="001924D7">
          <w:rPr>
            <w:rFonts w:ascii="Times New Roman" w:hAnsi="Times New Roman" w:cs="Times New Roman"/>
            <w:noProof/>
            <w:webHidden/>
          </w:rPr>
          <w:instrText xml:space="preserve"> PAGEREF _Toc418775342 \h </w:instrText>
        </w:r>
        <w:r w:rsidR="00006559" w:rsidRPr="001924D7">
          <w:rPr>
            <w:rFonts w:ascii="Times New Roman" w:hAnsi="Times New Roman" w:cs="Times New Roman"/>
            <w:noProof/>
            <w:webHidden/>
          </w:rPr>
        </w:r>
        <w:r w:rsidR="00006559" w:rsidRPr="001924D7">
          <w:rPr>
            <w:rFonts w:ascii="Times New Roman" w:hAnsi="Times New Roman" w:cs="Times New Roman"/>
            <w:noProof/>
            <w:webHidden/>
          </w:rPr>
          <w:fldChar w:fldCharType="separate"/>
        </w:r>
        <w:r w:rsidR="0011649E">
          <w:rPr>
            <w:rFonts w:ascii="Times New Roman" w:hAnsi="Times New Roman" w:cs="Times New Roman"/>
            <w:noProof/>
            <w:webHidden/>
          </w:rPr>
          <w:t>33</w:t>
        </w:r>
        <w:r w:rsidR="00006559" w:rsidRPr="001924D7">
          <w:rPr>
            <w:rFonts w:ascii="Times New Roman" w:hAnsi="Times New Roman" w:cs="Times New Roman"/>
            <w:noProof/>
            <w:webHidden/>
          </w:rPr>
          <w:fldChar w:fldCharType="end"/>
        </w:r>
      </w:hyperlink>
    </w:p>
    <w:p w14:paraId="0976A8EA" w14:textId="5168E612" w:rsidR="00006559" w:rsidRPr="001924D7" w:rsidRDefault="00A32AA4" w:rsidP="003A56FF">
      <w:pPr>
        <w:pStyle w:val="TOC1"/>
        <w:rPr>
          <w:rFonts w:ascii="Times New Roman" w:eastAsia="Times New Roman" w:hAnsi="Times New Roman" w:cs="Times New Roman"/>
          <w:noProof/>
          <w:lang w:val="sr-Latn-CS" w:eastAsia="sr-Latn-CS"/>
        </w:rPr>
      </w:pPr>
      <w:hyperlink w:anchor="_Toc418775344" w:history="1">
        <w:r w:rsidR="00006559" w:rsidRPr="001924D7">
          <w:rPr>
            <w:rStyle w:val="Hyperlink"/>
            <w:rFonts w:ascii="Times New Roman" w:hAnsi="Times New Roman" w:cs="Times New Roman"/>
            <w:noProof/>
          </w:rPr>
          <w:t>OVLAŠĆENJE ZA ZASTUPANJE I UČESTVOVANJE U POSTUPKU JAVNOG OTVARANJA PONUDA</w:t>
        </w:r>
        <w:r w:rsidR="00006559" w:rsidRPr="001924D7">
          <w:rPr>
            <w:rFonts w:ascii="Times New Roman" w:hAnsi="Times New Roman" w:cs="Times New Roman"/>
            <w:noProof/>
            <w:webHidden/>
          </w:rPr>
          <w:tab/>
        </w:r>
      </w:hyperlink>
      <w:r w:rsidR="00E149CF">
        <w:rPr>
          <w:rFonts w:ascii="Times New Roman" w:hAnsi="Times New Roman" w:cs="Times New Roman"/>
          <w:noProof/>
        </w:rPr>
        <w:t>38</w:t>
      </w:r>
    </w:p>
    <w:p w14:paraId="0976A8EB" w14:textId="7D40F62B" w:rsidR="00006559" w:rsidRPr="001924D7" w:rsidRDefault="00A32AA4" w:rsidP="003A56FF">
      <w:pPr>
        <w:pStyle w:val="TOC1"/>
        <w:rPr>
          <w:rFonts w:ascii="Times New Roman" w:eastAsia="Times New Roman" w:hAnsi="Times New Roman" w:cs="Times New Roman"/>
          <w:noProof/>
          <w:lang w:val="sr-Latn-CS" w:eastAsia="sr-Latn-CS"/>
        </w:rPr>
      </w:pPr>
      <w:hyperlink w:anchor="_Toc418775345" w:history="1">
        <w:r w:rsidR="00006559" w:rsidRPr="001924D7">
          <w:rPr>
            <w:rStyle w:val="Hyperlink"/>
            <w:rFonts w:ascii="Times New Roman" w:hAnsi="Times New Roman" w:cs="Times New Roman"/>
            <w:noProof/>
          </w:rPr>
          <w:t>UPUTSTVO O PRAVNOM SREDSTVU</w:t>
        </w:r>
        <w:r w:rsidR="00006559" w:rsidRPr="001924D7">
          <w:rPr>
            <w:rFonts w:ascii="Times New Roman" w:hAnsi="Times New Roman" w:cs="Times New Roman"/>
            <w:noProof/>
            <w:webHidden/>
          </w:rPr>
          <w:tab/>
        </w:r>
      </w:hyperlink>
      <w:r w:rsidR="00E149CF">
        <w:rPr>
          <w:rFonts w:ascii="Times New Roman" w:hAnsi="Times New Roman" w:cs="Times New Roman"/>
          <w:noProof/>
        </w:rPr>
        <w:t>39</w:t>
      </w:r>
    </w:p>
    <w:p w14:paraId="0976A8EC" w14:textId="77777777" w:rsidR="00817029" w:rsidRDefault="00006559" w:rsidP="00006559">
      <w:pPr>
        <w:jc w:val="center"/>
      </w:pPr>
      <w:r w:rsidRPr="001924D7">
        <w:rPr>
          <w:rFonts w:ascii="Times New Roman" w:hAnsi="Times New Roman" w:cs="Times New Roman"/>
        </w:rPr>
        <w:fldChar w:fldCharType="end"/>
      </w:r>
    </w:p>
    <w:p w14:paraId="3FB89E38" w14:textId="77777777" w:rsidR="006E557D" w:rsidRDefault="006E557D" w:rsidP="00006559">
      <w:pPr>
        <w:jc w:val="center"/>
        <w:rPr>
          <w:rFonts w:ascii="Times New Roman" w:hAnsi="Times New Roman" w:cs="Times New Roman"/>
          <w:color w:val="000000"/>
          <w:sz w:val="24"/>
          <w:szCs w:val="24"/>
        </w:rPr>
      </w:pPr>
    </w:p>
    <w:p w14:paraId="0976A8ED" w14:textId="77777777" w:rsidR="00817029" w:rsidRDefault="00817029" w:rsidP="00817029">
      <w:pPr>
        <w:rPr>
          <w:rFonts w:ascii="Times New Roman" w:hAnsi="Times New Roman" w:cs="Times New Roman"/>
          <w:color w:val="000000"/>
          <w:sz w:val="24"/>
          <w:szCs w:val="24"/>
        </w:rPr>
      </w:pPr>
    </w:p>
    <w:p w14:paraId="0976A8EE" w14:textId="77777777" w:rsidR="00817029" w:rsidRDefault="00817029" w:rsidP="00817029">
      <w:pPr>
        <w:rPr>
          <w:rFonts w:ascii="Times New Roman" w:hAnsi="Times New Roman" w:cs="Times New Roman"/>
          <w:color w:val="000000"/>
          <w:sz w:val="24"/>
          <w:szCs w:val="24"/>
        </w:rPr>
      </w:pPr>
    </w:p>
    <w:p w14:paraId="0976A8EF" w14:textId="77777777" w:rsidR="004D009B" w:rsidRDefault="004D009B" w:rsidP="00817029">
      <w:pPr>
        <w:rPr>
          <w:rFonts w:ascii="Times New Roman" w:hAnsi="Times New Roman" w:cs="Times New Roman"/>
          <w:color w:val="000000"/>
          <w:sz w:val="24"/>
          <w:szCs w:val="24"/>
        </w:rPr>
      </w:pPr>
    </w:p>
    <w:p w14:paraId="366BDA5E" w14:textId="77777777" w:rsidR="00D739B9" w:rsidRDefault="00D739B9" w:rsidP="00817029">
      <w:pPr>
        <w:rPr>
          <w:rFonts w:ascii="Times New Roman" w:hAnsi="Times New Roman" w:cs="Times New Roman"/>
          <w:color w:val="000000"/>
          <w:sz w:val="24"/>
          <w:szCs w:val="24"/>
        </w:rPr>
      </w:pPr>
    </w:p>
    <w:p w14:paraId="0976A8F0" w14:textId="77777777" w:rsidR="00817029" w:rsidRPr="006F2A94" w:rsidRDefault="00817029" w:rsidP="00817029">
      <w:pPr>
        <w:rPr>
          <w:rFonts w:ascii="Times New Roman" w:hAnsi="Times New Roman" w:cs="Times New Roman"/>
          <w:color w:val="000000"/>
          <w:sz w:val="24"/>
          <w:szCs w:val="24"/>
        </w:rPr>
      </w:pPr>
    </w:p>
    <w:p w14:paraId="0976A8F1" w14:textId="77777777" w:rsidR="00817029" w:rsidRPr="00852493" w:rsidRDefault="00817029" w:rsidP="0081702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14:paraId="0976A8F2" w14:textId="77777777" w:rsidR="00817029" w:rsidRPr="00852493" w:rsidRDefault="00817029" w:rsidP="00817029">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14:paraId="0976A8F3" w14:textId="77777777" w:rsidR="00817029" w:rsidRPr="00852493" w:rsidRDefault="00817029" w:rsidP="00817029">
      <w:pPr>
        <w:spacing w:after="0" w:line="240" w:lineRule="auto"/>
        <w:ind w:left="360"/>
        <w:jc w:val="center"/>
        <w:rPr>
          <w:rFonts w:ascii="Times New Roman" w:hAnsi="Times New Roman" w:cs="Times New Roman"/>
          <w:b/>
          <w:bCs/>
          <w:color w:val="000000"/>
          <w:sz w:val="24"/>
          <w:szCs w:val="24"/>
          <w:lang w:val="pl-PL"/>
        </w:rPr>
      </w:pPr>
    </w:p>
    <w:p w14:paraId="0976A8F4"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14:paraId="0976A8F5" w14:textId="77777777" w:rsidR="00817029" w:rsidRPr="00852493" w:rsidRDefault="00817029" w:rsidP="00817029">
      <w:pPr>
        <w:spacing w:after="0" w:line="240" w:lineRule="auto"/>
        <w:jc w:val="both"/>
        <w:rPr>
          <w:rFonts w:ascii="Times New Roman" w:hAnsi="Times New Roman" w:cs="Times New Roman"/>
          <w:b/>
          <w:bCs/>
          <w:color w:val="000000"/>
          <w:sz w:val="24"/>
          <w:szCs w:val="24"/>
        </w:rPr>
      </w:pPr>
    </w:p>
    <w:tbl>
      <w:tblPr>
        <w:tblW w:w="9298" w:type="dxa"/>
        <w:tblInd w:w="-145" w:type="dxa"/>
        <w:tblLayout w:type="fixed"/>
        <w:tblLook w:val="0000" w:firstRow="0" w:lastRow="0" w:firstColumn="0" w:lastColumn="0" w:noHBand="0" w:noVBand="0"/>
      </w:tblPr>
      <w:tblGrid>
        <w:gridCol w:w="4271"/>
        <w:gridCol w:w="5027"/>
      </w:tblGrid>
      <w:tr w:rsidR="002573CF" w14:paraId="13BCAFCF" w14:textId="77777777" w:rsidTr="002573CF">
        <w:trPr>
          <w:trHeight w:val="612"/>
        </w:trPr>
        <w:tc>
          <w:tcPr>
            <w:tcW w:w="4271" w:type="dxa"/>
            <w:tcBorders>
              <w:top w:val="double" w:sz="1" w:space="0" w:color="000000"/>
              <w:left w:val="double" w:sz="1" w:space="0" w:color="000000"/>
              <w:bottom w:val="single" w:sz="4" w:space="0" w:color="000000"/>
            </w:tcBorders>
            <w:shd w:val="clear" w:color="auto" w:fill="auto"/>
          </w:tcPr>
          <w:p w14:paraId="3E7F9BDA" w14:textId="77777777" w:rsidR="002573CF" w:rsidRPr="00A70AA0" w:rsidRDefault="002573CF" w:rsidP="002573CF">
            <w:pPr>
              <w:spacing w:after="0" w:line="240" w:lineRule="auto"/>
              <w:jc w:val="both"/>
              <w:rPr>
                <w:rFonts w:ascii="Times New Roman" w:hAnsi="Times New Roman" w:cs="Times New Roman"/>
                <w:i/>
                <w:color w:val="000000"/>
                <w:sz w:val="24"/>
                <w:szCs w:val="24"/>
                <w:shd w:val="clear" w:color="auto" w:fill="FFFFFF"/>
              </w:rPr>
            </w:pPr>
            <w:r w:rsidRPr="00A70AA0">
              <w:rPr>
                <w:rFonts w:ascii="Times New Roman" w:hAnsi="Times New Roman" w:cs="Times New Roman"/>
                <w:i/>
                <w:color w:val="000000"/>
                <w:sz w:val="24"/>
                <w:szCs w:val="24"/>
                <w:shd w:val="clear" w:color="auto" w:fill="FFFFFF"/>
              </w:rPr>
              <w:t xml:space="preserve">Naručilac: </w:t>
            </w:r>
          </w:p>
          <w:p w14:paraId="408AD708" w14:textId="77777777" w:rsidR="002573CF" w:rsidRDefault="002573CF" w:rsidP="002573CF">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“Luka Kotor” A.D. Kotor</w:t>
            </w:r>
          </w:p>
        </w:tc>
        <w:tc>
          <w:tcPr>
            <w:tcW w:w="5027" w:type="dxa"/>
            <w:tcBorders>
              <w:top w:val="double" w:sz="1" w:space="0" w:color="000000"/>
              <w:left w:val="single" w:sz="4" w:space="0" w:color="000000"/>
              <w:bottom w:val="single" w:sz="4" w:space="0" w:color="000000"/>
              <w:right w:val="double" w:sz="1" w:space="0" w:color="000000"/>
            </w:tcBorders>
            <w:shd w:val="clear" w:color="auto" w:fill="auto"/>
          </w:tcPr>
          <w:p w14:paraId="296829C5" w14:textId="77777777" w:rsidR="002573CF" w:rsidRPr="00A70AA0" w:rsidRDefault="002573CF" w:rsidP="002573CF">
            <w:pPr>
              <w:spacing w:after="0" w:line="240" w:lineRule="auto"/>
              <w:jc w:val="both"/>
              <w:rPr>
                <w:rFonts w:ascii="Times New Roman" w:hAnsi="Times New Roman" w:cs="Times New Roman"/>
                <w:i/>
                <w:color w:val="000000"/>
                <w:sz w:val="24"/>
                <w:szCs w:val="24"/>
                <w:shd w:val="clear" w:color="auto" w:fill="FFFFFF"/>
                <w:lang w:val="sl-SI"/>
              </w:rPr>
            </w:pPr>
            <w:r w:rsidRPr="00A70AA0">
              <w:rPr>
                <w:rFonts w:ascii="Times New Roman" w:hAnsi="Times New Roman" w:cs="Times New Roman"/>
                <w:i/>
                <w:color w:val="000000"/>
                <w:sz w:val="24"/>
                <w:szCs w:val="24"/>
                <w:shd w:val="clear" w:color="auto" w:fill="FFFFFF"/>
              </w:rPr>
              <w:t xml:space="preserve">Lica za davanje informacija:  </w:t>
            </w:r>
          </w:p>
          <w:p w14:paraId="1C173892" w14:textId="77777777" w:rsidR="002573CF" w:rsidRPr="00A70AA0" w:rsidRDefault="002573CF" w:rsidP="002573CF">
            <w:pPr>
              <w:spacing w:after="0" w:line="240" w:lineRule="auto"/>
              <w:jc w:val="both"/>
              <w:rPr>
                <w:rFonts w:ascii="Times New Roman" w:hAnsi="Times New Roman" w:cs="Times New Roman"/>
                <w:i/>
                <w:color w:val="000000"/>
                <w:sz w:val="24"/>
                <w:szCs w:val="24"/>
                <w:shd w:val="clear" w:color="auto" w:fill="FFFFFF"/>
                <w:lang w:val="sl-SI"/>
              </w:rPr>
            </w:pPr>
            <w:r w:rsidRPr="00A70AA0">
              <w:rPr>
                <w:rFonts w:ascii="Times New Roman" w:hAnsi="Times New Roman" w:cs="Times New Roman"/>
                <w:i/>
                <w:color w:val="000000"/>
                <w:sz w:val="24"/>
                <w:szCs w:val="24"/>
                <w:shd w:val="clear" w:color="auto" w:fill="FFFFFF"/>
                <w:lang w:val="sl-SI"/>
              </w:rPr>
              <w:t>Službenik za javne nabavke,</w:t>
            </w:r>
          </w:p>
          <w:p w14:paraId="41E1EFE3" w14:textId="77777777" w:rsidR="002573CF" w:rsidRDefault="002573CF" w:rsidP="002573CF">
            <w:pPr>
              <w:spacing w:after="0" w:line="240" w:lineRule="auto"/>
              <w:jc w:val="both"/>
            </w:pPr>
            <w:r>
              <w:rPr>
                <w:rFonts w:ascii="Times New Roman" w:hAnsi="Times New Roman" w:cs="Times New Roman"/>
                <w:color w:val="000000"/>
                <w:sz w:val="24"/>
                <w:szCs w:val="24"/>
                <w:shd w:val="clear" w:color="auto" w:fill="FFFFFF"/>
                <w:lang w:val="sl-SI"/>
              </w:rPr>
              <w:t xml:space="preserve">Bojan Konjević dipl.oec. </w:t>
            </w:r>
          </w:p>
        </w:tc>
      </w:tr>
      <w:tr w:rsidR="002573CF" w14:paraId="2CB55E12" w14:textId="77777777" w:rsidTr="002573CF">
        <w:trPr>
          <w:trHeight w:val="612"/>
        </w:trPr>
        <w:tc>
          <w:tcPr>
            <w:tcW w:w="4271" w:type="dxa"/>
            <w:tcBorders>
              <w:top w:val="single" w:sz="4" w:space="0" w:color="000000"/>
              <w:left w:val="double" w:sz="1" w:space="0" w:color="000000"/>
              <w:bottom w:val="single" w:sz="4" w:space="0" w:color="000000"/>
            </w:tcBorders>
            <w:shd w:val="clear" w:color="auto" w:fill="auto"/>
          </w:tcPr>
          <w:p w14:paraId="48B15198" w14:textId="77777777" w:rsidR="002573CF" w:rsidRDefault="002573CF" w:rsidP="002573CF">
            <w:pPr>
              <w:spacing w:after="0" w:line="240" w:lineRule="auto"/>
              <w:jc w:val="both"/>
              <w:rPr>
                <w:rFonts w:ascii="Times New Roman" w:hAnsi="Times New Roman" w:cs="Times New Roman"/>
                <w:color w:val="000000"/>
                <w:sz w:val="24"/>
                <w:szCs w:val="24"/>
                <w:shd w:val="clear" w:color="auto" w:fill="FFFFFF"/>
              </w:rPr>
            </w:pPr>
            <w:r w:rsidRPr="00A70AA0">
              <w:rPr>
                <w:rFonts w:ascii="Times New Roman" w:hAnsi="Times New Roman" w:cs="Times New Roman"/>
                <w:i/>
                <w:color w:val="000000"/>
                <w:sz w:val="24"/>
                <w:szCs w:val="24"/>
                <w:shd w:val="clear" w:color="auto" w:fill="FFFFFF"/>
              </w:rPr>
              <w:t>Adresa:</w:t>
            </w:r>
            <w:r>
              <w:rPr>
                <w:rFonts w:ascii="Times New Roman" w:hAnsi="Times New Roman" w:cs="Times New Roman"/>
                <w:color w:val="000000"/>
                <w:sz w:val="24"/>
                <w:szCs w:val="24"/>
                <w:shd w:val="clear" w:color="auto" w:fill="FFFFFF"/>
              </w:rPr>
              <w:t xml:space="preserve"> Park Sobode br.1. </w:t>
            </w:r>
          </w:p>
        </w:tc>
        <w:tc>
          <w:tcPr>
            <w:tcW w:w="5027" w:type="dxa"/>
            <w:tcBorders>
              <w:top w:val="single" w:sz="4" w:space="0" w:color="000000"/>
              <w:left w:val="single" w:sz="4" w:space="0" w:color="000000"/>
              <w:bottom w:val="single" w:sz="4" w:space="0" w:color="000000"/>
              <w:right w:val="double" w:sz="1" w:space="0" w:color="000000"/>
            </w:tcBorders>
            <w:shd w:val="clear" w:color="auto" w:fill="auto"/>
          </w:tcPr>
          <w:p w14:paraId="5594134D" w14:textId="77777777" w:rsidR="002573CF" w:rsidRDefault="002573CF" w:rsidP="002573CF">
            <w:pPr>
              <w:spacing w:after="0" w:line="240" w:lineRule="auto"/>
              <w:jc w:val="both"/>
            </w:pPr>
            <w:r w:rsidRPr="00A70AA0">
              <w:rPr>
                <w:rFonts w:ascii="Times New Roman" w:hAnsi="Times New Roman" w:cs="Times New Roman"/>
                <w:i/>
                <w:color w:val="000000"/>
                <w:sz w:val="24"/>
                <w:szCs w:val="24"/>
                <w:shd w:val="clear" w:color="auto" w:fill="FFFFFF"/>
              </w:rPr>
              <w:t>Poštanski broj:</w:t>
            </w:r>
            <w:r>
              <w:rPr>
                <w:rFonts w:ascii="Times New Roman" w:hAnsi="Times New Roman" w:cs="Times New Roman"/>
                <w:color w:val="000000"/>
                <w:sz w:val="24"/>
                <w:szCs w:val="24"/>
                <w:shd w:val="clear" w:color="auto" w:fill="FFFFFF"/>
              </w:rPr>
              <w:t>85330</w:t>
            </w:r>
          </w:p>
        </w:tc>
      </w:tr>
      <w:tr w:rsidR="002573CF" w14:paraId="1136B5C7" w14:textId="77777777" w:rsidTr="002573CF">
        <w:trPr>
          <w:trHeight w:val="612"/>
        </w:trPr>
        <w:tc>
          <w:tcPr>
            <w:tcW w:w="4271" w:type="dxa"/>
            <w:tcBorders>
              <w:top w:val="single" w:sz="4" w:space="0" w:color="000000"/>
              <w:left w:val="double" w:sz="1" w:space="0" w:color="000000"/>
              <w:bottom w:val="single" w:sz="4" w:space="0" w:color="000000"/>
            </w:tcBorders>
            <w:shd w:val="clear" w:color="auto" w:fill="auto"/>
          </w:tcPr>
          <w:p w14:paraId="44E69DFF" w14:textId="77777777" w:rsidR="002573CF" w:rsidRDefault="002573CF" w:rsidP="002573CF">
            <w:pPr>
              <w:spacing w:after="0" w:line="240" w:lineRule="auto"/>
              <w:jc w:val="both"/>
              <w:rPr>
                <w:rFonts w:ascii="Times New Roman" w:hAnsi="Times New Roman" w:cs="Times New Roman"/>
                <w:color w:val="000000"/>
                <w:sz w:val="24"/>
                <w:szCs w:val="24"/>
                <w:shd w:val="clear" w:color="auto" w:fill="FFFFFF"/>
              </w:rPr>
            </w:pPr>
            <w:r w:rsidRPr="00A70AA0">
              <w:rPr>
                <w:rFonts w:ascii="Times New Roman" w:hAnsi="Times New Roman" w:cs="Times New Roman"/>
                <w:i/>
                <w:color w:val="000000"/>
                <w:sz w:val="24"/>
                <w:szCs w:val="24"/>
                <w:shd w:val="clear" w:color="auto" w:fill="FFFFFF"/>
              </w:rPr>
              <w:t>Sjedište:</w:t>
            </w:r>
            <w:r>
              <w:rPr>
                <w:rFonts w:ascii="Times New Roman" w:hAnsi="Times New Roman" w:cs="Times New Roman"/>
                <w:color w:val="000000"/>
                <w:sz w:val="24"/>
                <w:szCs w:val="24"/>
                <w:shd w:val="clear" w:color="auto" w:fill="FFFFFF"/>
              </w:rPr>
              <w:t xml:space="preserve"> Kotor</w:t>
            </w:r>
          </w:p>
        </w:tc>
        <w:tc>
          <w:tcPr>
            <w:tcW w:w="5027" w:type="dxa"/>
            <w:tcBorders>
              <w:top w:val="single" w:sz="4" w:space="0" w:color="000000"/>
              <w:left w:val="single" w:sz="4" w:space="0" w:color="000000"/>
              <w:bottom w:val="single" w:sz="4" w:space="0" w:color="000000"/>
              <w:right w:val="double" w:sz="1" w:space="0" w:color="000000"/>
            </w:tcBorders>
            <w:shd w:val="clear" w:color="auto" w:fill="auto"/>
          </w:tcPr>
          <w:p w14:paraId="5E482816" w14:textId="77777777" w:rsidR="002573CF" w:rsidRDefault="002573CF" w:rsidP="002573CF">
            <w:pPr>
              <w:spacing w:after="0" w:line="240" w:lineRule="auto"/>
              <w:jc w:val="both"/>
            </w:pPr>
            <w:r w:rsidRPr="00A70AA0">
              <w:rPr>
                <w:rFonts w:ascii="Times New Roman" w:hAnsi="Times New Roman" w:cs="Times New Roman"/>
                <w:i/>
                <w:color w:val="000000"/>
                <w:sz w:val="24"/>
                <w:szCs w:val="24"/>
                <w:shd w:val="clear" w:color="auto" w:fill="FFFFFF"/>
              </w:rPr>
              <w:t>PIB (Matični broj):</w:t>
            </w:r>
            <w:r>
              <w:rPr>
                <w:rFonts w:ascii="Times New Roman" w:hAnsi="Times New Roman" w:cs="Times New Roman"/>
                <w:color w:val="000000"/>
                <w:sz w:val="24"/>
                <w:szCs w:val="24"/>
                <w:shd w:val="clear" w:color="auto" w:fill="FFFFFF"/>
              </w:rPr>
              <w:t xml:space="preserve"> 02044188</w:t>
            </w:r>
          </w:p>
        </w:tc>
      </w:tr>
      <w:tr w:rsidR="002573CF" w14:paraId="04353E55" w14:textId="77777777" w:rsidTr="002573CF">
        <w:trPr>
          <w:trHeight w:val="612"/>
        </w:trPr>
        <w:tc>
          <w:tcPr>
            <w:tcW w:w="4271" w:type="dxa"/>
            <w:tcBorders>
              <w:top w:val="single" w:sz="4" w:space="0" w:color="000000"/>
              <w:left w:val="double" w:sz="1" w:space="0" w:color="000000"/>
              <w:bottom w:val="single" w:sz="4" w:space="0" w:color="000000"/>
            </w:tcBorders>
            <w:shd w:val="clear" w:color="auto" w:fill="auto"/>
          </w:tcPr>
          <w:p w14:paraId="7AE84857" w14:textId="77777777" w:rsidR="002573CF" w:rsidRDefault="002573CF" w:rsidP="002573CF">
            <w:pPr>
              <w:spacing w:after="0" w:line="240" w:lineRule="auto"/>
              <w:jc w:val="both"/>
              <w:rPr>
                <w:rFonts w:ascii="Times New Roman" w:hAnsi="Times New Roman" w:cs="Times New Roman"/>
                <w:color w:val="000000"/>
                <w:sz w:val="24"/>
                <w:szCs w:val="24"/>
                <w:shd w:val="clear" w:color="auto" w:fill="FFFFFF"/>
              </w:rPr>
            </w:pPr>
            <w:r w:rsidRPr="00A70AA0">
              <w:rPr>
                <w:rFonts w:ascii="Times New Roman" w:hAnsi="Times New Roman" w:cs="Times New Roman"/>
                <w:i/>
                <w:color w:val="000000"/>
                <w:sz w:val="24"/>
                <w:szCs w:val="24"/>
                <w:shd w:val="clear" w:color="auto" w:fill="FFFFFF"/>
              </w:rPr>
              <w:t>Telefon:</w:t>
            </w:r>
            <w:r>
              <w:rPr>
                <w:rFonts w:ascii="Times New Roman" w:hAnsi="Times New Roman" w:cs="Times New Roman"/>
                <w:color w:val="000000"/>
                <w:sz w:val="24"/>
                <w:szCs w:val="24"/>
                <w:shd w:val="clear" w:color="auto" w:fill="FFFFFF"/>
              </w:rPr>
              <w:t xml:space="preserve"> 032 325 573</w:t>
            </w:r>
          </w:p>
        </w:tc>
        <w:tc>
          <w:tcPr>
            <w:tcW w:w="5027" w:type="dxa"/>
            <w:tcBorders>
              <w:top w:val="single" w:sz="4" w:space="0" w:color="000000"/>
              <w:left w:val="single" w:sz="4" w:space="0" w:color="000000"/>
              <w:bottom w:val="single" w:sz="4" w:space="0" w:color="000000"/>
              <w:right w:val="double" w:sz="1" w:space="0" w:color="000000"/>
            </w:tcBorders>
            <w:shd w:val="clear" w:color="auto" w:fill="auto"/>
          </w:tcPr>
          <w:p w14:paraId="3C2C2286" w14:textId="77777777" w:rsidR="002573CF" w:rsidRDefault="002573CF" w:rsidP="002573CF">
            <w:pPr>
              <w:spacing w:after="0" w:line="240" w:lineRule="auto"/>
              <w:jc w:val="both"/>
            </w:pPr>
            <w:r w:rsidRPr="00A70AA0">
              <w:rPr>
                <w:rFonts w:ascii="Times New Roman" w:hAnsi="Times New Roman" w:cs="Times New Roman"/>
                <w:i/>
                <w:color w:val="000000"/>
                <w:sz w:val="24"/>
                <w:szCs w:val="24"/>
                <w:shd w:val="clear" w:color="auto" w:fill="FFFFFF"/>
              </w:rPr>
              <w:t>Faks:</w:t>
            </w:r>
            <w:r>
              <w:rPr>
                <w:rFonts w:ascii="Times New Roman" w:hAnsi="Times New Roman" w:cs="Times New Roman"/>
                <w:color w:val="000000"/>
                <w:sz w:val="24"/>
                <w:szCs w:val="24"/>
                <w:shd w:val="clear" w:color="auto" w:fill="FFFFFF"/>
              </w:rPr>
              <w:t xml:space="preserve"> 032 325 573</w:t>
            </w:r>
          </w:p>
        </w:tc>
      </w:tr>
      <w:tr w:rsidR="002573CF" w14:paraId="4CF3F29F" w14:textId="77777777" w:rsidTr="002573CF">
        <w:trPr>
          <w:trHeight w:val="612"/>
        </w:trPr>
        <w:tc>
          <w:tcPr>
            <w:tcW w:w="4271" w:type="dxa"/>
            <w:tcBorders>
              <w:top w:val="single" w:sz="4" w:space="0" w:color="000000"/>
              <w:left w:val="double" w:sz="1" w:space="0" w:color="000000"/>
              <w:bottom w:val="double" w:sz="1" w:space="0" w:color="000000"/>
            </w:tcBorders>
            <w:shd w:val="clear" w:color="auto" w:fill="auto"/>
          </w:tcPr>
          <w:p w14:paraId="09A4F995" w14:textId="77777777" w:rsidR="002573CF" w:rsidRPr="00FA3812" w:rsidRDefault="002573CF" w:rsidP="002573CF">
            <w:pPr>
              <w:spacing w:after="0" w:line="240" w:lineRule="auto"/>
              <w:rPr>
                <w:rFonts w:ascii="Times New Roman" w:hAnsi="Times New Roman" w:cs="Times New Roman"/>
                <w:color w:val="000000"/>
                <w:sz w:val="24"/>
                <w:szCs w:val="24"/>
                <w:shd w:val="clear" w:color="auto" w:fill="FFFFFF"/>
              </w:rPr>
            </w:pPr>
            <w:r w:rsidRPr="00A70AA0">
              <w:rPr>
                <w:rFonts w:ascii="Times New Roman" w:hAnsi="Times New Roman" w:cs="Times New Roman"/>
                <w:i/>
                <w:color w:val="000000"/>
                <w:sz w:val="24"/>
                <w:szCs w:val="24"/>
                <w:shd w:val="clear" w:color="auto" w:fill="FFFFFF"/>
              </w:rPr>
              <w:t>E-mail adresa:</w:t>
            </w:r>
            <w:r>
              <w:rPr>
                <w:rFonts w:ascii="Times New Roman" w:hAnsi="Times New Roman" w:cs="Times New Roman"/>
                <w:color w:val="000000"/>
                <w:sz w:val="24"/>
                <w:szCs w:val="24"/>
                <w:shd w:val="clear" w:color="auto" w:fill="FFFFFF"/>
              </w:rPr>
              <w:t xml:space="preserve"> bojan.konjevic@portofkotor.co.me</w:t>
            </w:r>
          </w:p>
        </w:tc>
        <w:tc>
          <w:tcPr>
            <w:tcW w:w="5027" w:type="dxa"/>
            <w:tcBorders>
              <w:top w:val="single" w:sz="4" w:space="0" w:color="000000"/>
              <w:left w:val="single" w:sz="4" w:space="0" w:color="000000"/>
              <w:bottom w:val="double" w:sz="1" w:space="0" w:color="000000"/>
              <w:right w:val="double" w:sz="1" w:space="0" w:color="000000"/>
            </w:tcBorders>
            <w:shd w:val="clear" w:color="auto" w:fill="auto"/>
          </w:tcPr>
          <w:p w14:paraId="19076D2C" w14:textId="77777777" w:rsidR="002573CF" w:rsidRDefault="002573CF" w:rsidP="002573CF">
            <w:pPr>
              <w:spacing w:after="0" w:line="240" w:lineRule="auto"/>
              <w:jc w:val="both"/>
            </w:pPr>
            <w:r w:rsidRPr="00A70AA0">
              <w:rPr>
                <w:rFonts w:ascii="Times New Roman" w:hAnsi="Times New Roman" w:cs="Times New Roman"/>
                <w:i/>
                <w:color w:val="000000"/>
                <w:sz w:val="24"/>
                <w:szCs w:val="24"/>
                <w:shd w:val="clear" w:color="auto" w:fill="FFFFFF"/>
              </w:rPr>
              <w:t>Internet stranica (web):</w:t>
            </w:r>
            <w:r>
              <w:rPr>
                <w:rFonts w:ascii="Times New Roman" w:hAnsi="Times New Roman" w:cs="Times New Roman"/>
                <w:color w:val="000000"/>
                <w:sz w:val="24"/>
                <w:szCs w:val="24"/>
                <w:shd w:val="clear" w:color="auto" w:fill="FFFFFF"/>
              </w:rPr>
              <w:t xml:space="preserve"> </w:t>
            </w:r>
            <w:r w:rsidRPr="00FA3812">
              <w:rPr>
                <w:rFonts w:ascii="Times New Roman" w:hAnsi="Times New Roman" w:cs="Times New Roman"/>
                <w:color w:val="000000"/>
                <w:sz w:val="24"/>
                <w:szCs w:val="24"/>
                <w:shd w:val="clear" w:color="auto" w:fill="FFFFFF"/>
              </w:rPr>
              <w:t>www.portofkotor.co.me</w:t>
            </w:r>
          </w:p>
        </w:tc>
      </w:tr>
    </w:tbl>
    <w:p w14:paraId="0976A907"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08"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09"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14:paraId="0976A90A" w14:textId="77777777" w:rsidR="00817029" w:rsidRPr="00852493" w:rsidRDefault="00817029" w:rsidP="00817029">
      <w:pPr>
        <w:spacing w:after="0" w:line="240" w:lineRule="auto"/>
        <w:jc w:val="both"/>
        <w:rPr>
          <w:rFonts w:ascii="Times New Roman" w:hAnsi="Times New Roman" w:cs="Times New Roman"/>
          <w:b/>
          <w:bCs/>
          <w:color w:val="000000"/>
          <w:sz w:val="24"/>
          <w:szCs w:val="24"/>
          <w:lang w:val="pl-PL"/>
        </w:rPr>
      </w:pPr>
    </w:p>
    <w:p w14:paraId="0976A90B" w14:textId="77777777" w:rsidR="00817029" w:rsidRPr="00852493" w:rsidRDefault="00817029" w:rsidP="0081702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14:paraId="0976A90C" w14:textId="77777777" w:rsidR="00817029" w:rsidRPr="00852493" w:rsidRDefault="00817029" w:rsidP="00817029">
      <w:pPr>
        <w:spacing w:after="0" w:line="240" w:lineRule="auto"/>
        <w:jc w:val="both"/>
        <w:rPr>
          <w:rFonts w:ascii="Times New Roman" w:hAnsi="Times New Roman" w:cs="Times New Roman"/>
          <w:color w:val="000000"/>
          <w:sz w:val="24"/>
          <w:szCs w:val="24"/>
          <w:highlight w:val="yellow"/>
        </w:rPr>
      </w:pPr>
    </w:p>
    <w:p w14:paraId="0976A90E"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14:paraId="0976A910" w14:textId="77777777" w:rsidR="00817029" w:rsidRPr="00852493" w:rsidRDefault="00817029" w:rsidP="00382DB1">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14:paraId="0976A911" w14:textId="77777777" w:rsidR="00817029" w:rsidRPr="00852493" w:rsidRDefault="00817029" w:rsidP="00817029">
      <w:pPr>
        <w:spacing w:after="0" w:line="240" w:lineRule="auto"/>
        <w:jc w:val="both"/>
        <w:rPr>
          <w:rFonts w:ascii="Times New Roman" w:hAnsi="Times New Roman" w:cs="Times New Roman"/>
          <w:b/>
          <w:bCs/>
          <w:color w:val="000000"/>
          <w:sz w:val="24"/>
          <w:szCs w:val="24"/>
        </w:rPr>
      </w:pPr>
    </w:p>
    <w:p w14:paraId="0976A912" w14:textId="77777777" w:rsidR="00817029" w:rsidRPr="00852493" w:rsidRDefault="00817029" w:rsidP="00817029">
      <w:pPr>
        <w:spacing w:after="0" w:line="240" w:lineRule="auto"/>
        <w:ind w:left="709"/>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lang w:val="da-DK"/>
        </w:rPr>
        <w:t xml:space="preserve"> Robe </w:t>
      </w:r>
    </w:p>
    <w:p w14:paraId="0976A913" w14:textId="77777777" w:rsidR="00817029" w:rsidRPr="00852493" w:rsidRDefault="00817029" w:rsidP="00817029">
      <w:pPr>
        <w:spacing w:after="0" w:line="240" w:lineRule="auto"/>
        <w:jc w:val="both"/>
        <w:rPr>
          <w:rFonts w:ascii="Times New Roman" w:hAnsi="Times New Roman" w:cs="Times New Roman"/>
          <w:color w:val="000000"/>
          <w:sz w:val="24"/>
          <w:szCs w:val="24"/>
        </w:rPr>
      </w:pPr>
    </w:p>
    <w:p w14:paraId="0976A914" w14:textId="77777777" w:rsidR="00817029" w:rsidRPr="00852493" w:rsidRDefault="00817029" w:rsidP="00382DB1">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817029" w:rsidRPr="00FA2239" w14:paraId="0976A918" w14:textId="77777777" w:rsidTr="00817029">
        <w:tc>
          <w:tcPr>
            <w:tcW w:w="9179" w:type="dxa"/>
            <w:tcBorders>
              <w:top w:val="single" w:sz="4" w:space="0" w:color="auto"/>
              <w:bottom w:val="single" w:sz="4" w:space="0" w:color="auto"/>
            </w:tcBorders>
          </w:tcPr>
          <w:p w14:paraId="0976A917" w14:textId="7DB6D5C1" w:rsidR="00817029" w:rsidRPr="00817029" w:rsidRDefault="002573CF" w:rsidP="002573CF">
            <w:pPr>
              <w:spacing w:after="0" w:line="240" w:lineRule="auto"/>
              <w:rPr>
                <w:rFonts w:ascii="Times New Roman" w:hAnsi="Times New Roman" w:cs="Times New Roman"/>
                <w:color w:val="000000"/>
                <w:sz w:val="24"/>
                <w:szCs w:val="24"/>
              </w:rPr>
            </w:pPr>
            <w:r w:rsidRPr="002573CF">
              <w:rPr>
                <w:rStyle w:val="Strong"/>
                <w:rFonts w:ascii="Times New Roman" w:hAnsi="Times New Roman" w:cs="Times New Roman"/>
                <w:b w:val="0"/>
                <w:color w:val="222222"/>
                <w:sz w:val="24"/>
                <w:szCs w:val="18"/>
              </w:rPr>
              <w:t>Nabavka naftnih proizvoda i gor</w:t>
            </w:r>
            <w:r>
              <w:rPr>
                <w:rStyle w:val="Strong"/>
                <w:rFonts w:ascii="Times New Roman" w:hAnsi="Times New Roman" w:cs="Times New Roman"/>
                <w:b w:val="0"/>
                <w:color w:val="222222"/>
                <w:sz w:val="24"/>
                <w:szCs w:val="18"/>
              </w:rPr>
              <w:t>iva za potrebe "Luka Kotor" AD</w:t>
            </w:r>
            <w:r w:rsidRPr="002573CF">
              <w:rPr>
                <w:rStyle w:val="Strong"/>
                <w:rFonts w:ascii="Times New Roman" w:hAnsi="Times New Roman" w:cs="Times New Roman"/>
                <w:b w:val="0"/>
                <w:color w:val="222222"/>
                <w:sz w:val="24"/>
                <w:szCs w:val="18"/>
              </w:rPr>
              <w:t xml:space="preserve"> Kotor</w:t>
            </w:r>
          </w:p>
        </w:tc>
      </w:tr>
    </w:tbl>
    <w:p w14:paraId="0976A919" w14:textId="77777777" w:rsidR="00817029" w:rsidRPr="00852493" w:rsidRDefault="00817029" w:rsidP="00817029">
      <w:pPr>
        <w:spacing w:after="0" w:line="240" w:lineRule="auto"/>
        <w:jc w:val="center"/>
        <w:rPr>
          <w:rFonts w:ascii="Times New Roman" w:hAnsi="Times New Roman" w:cs="Times New Roman"/>
          <w:color w:val="000000"/>
          <w:sz w:val="24"/>
          <w:szCs w:val="24"/>
        </w:rPr>
      </w:pPr>
    </w:p>
    <w:p w14:paraId="0976A91A" w14:textId="77777777" w:rsidR="00817029" w:rsidRPr="00852493" w:rsidRDefault="00817029" w:rsidP="00382DB1">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817029" w:rsidRPr="00FA2239" w14:paraId="0976A91D" w14:textId="77777777" w:rsidTr="00817029">
        <w:tc>
          <w:tcPr>
            <w:tcW w:w="9179" w:type="dxa"/>
            <w:tcBorders>
              <w:top w:val="single" w:sz="4" w:space="0" w:color="auto"/>
              <w:bottom w:val="single" w:sz="4" w:space="0" w:color="auto"/>
            </w:tcBorders>
          </w:tcPr>
          <w:p w14:paraId="0976A91C" w14:textId="27B4622B" w:rsidR="00817029" w:rsidRPr="00817029" w:rsidRDefault="002573CF" w:rsidP="003A56FF">
            <w:pPr>
              <w:pStyle w:val="ListParagraph"/>
              <w:spacing w:after="0" w:line="240" w:lineRule="auto"/>
              <w:rPr>
                <w:rFonts w:ascii="Times New Roman" w:hAnsi="Times New Roman" w:cs="Times New Roman"/>
                <w:color w:val="000000"/>
                <w:sz w:val="24"/>
                <w:szCs w:val="24"/>
              </w:rPr>
            </w:pPr>
            <w:r w:rsidRPr="002573CF">
              <w:rPr>
                <w:rFonts w:ascii="Times New Roman" w:hAnsi="Times New Roman" w:cs="Times New Roman"/>
                <w:color w:val="000000"/>
                <w:sz w:val="24"/>
                <w:szCs w:val="24"/>
                <w:lang w:val="en-US"/>
              </w:rPr>
              <w:t>09100000-0 Goriva</w:t>
            </w:r>
          </w:p>
        </w:tc>
      </w:tr>
    </w:tbl>
    <w:p w14:paraId="0976A91F"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20"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14:paraId="0976A921"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22" w14:textId="77777777" w:rsidR="00F96A1E" w:rsidRPr="00852493" w:rsidRDefault="00F96A1E" w:rsidP="00F96A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14:paraId="0976A923" w14:textId="77777777" w:rsidR="00F96A1E" w:rsidRPr="00852493" w:rsidRDefault="00F96A1E" w:rsidP="00F96A1E">
      <w:pPr>
        <w:spacing w:after="0" w:line="240" w:lineRule="auto"/>
        <w:jc w:val="both"/>
        <w:rPr>
          <w:rFonts w:ascii="Times New Roman" w:hAnsi="Times New Roman" w:cs="Times New Roman"/>
          <w:color w:val="000000"/>
          <w:sz w:val="24"/>
          <w:szCs w:val="24"/>
          <w:lang w:val="pl-PL"/>
        </w:rPr>
      </w:pPr>
    </w:p>
    <w:p w14:paraId="0976A924" w14:textId="77777777" w:rsidR="00F96A1E" w:rsidRPr="00852493" w:rsidRDefault="00F96A1E" w:rsidP="00F96A1E">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lang w:val="da-DK"/>
        </w:rPr>
        <w:t xml:space="preserve"> ne</w:t>
      </w:r>
    </w:p>
    <w:p w14:paraId="0976A926" w14:textId="77777777" w:rsidR="00F96A1E" w:rsidRPr="00852493" w:rsidRDefault="00F96A1E" w:rsidP="00817029">
      <w:pPr>
        <w:spacing w:after="0" w:line="240" w:lineRule="auto"/>
        <w:jc w:val="both"/>
        <w:rPr>
          <w:rFonts w:ascii="Times New Roman" w:hAnsi="Times New Roman" w:cs="Times New Roman"/>
          <w:color w:val="000000"/>
          <w:sz w:val="24"/>
          <w:szCs w:val="24"/>
          <w:lang w:val="pl-PL"/>
        </w:rPr>
      </w:pPr>
    </w:p>
    <w:p w14:paraId="0976A927"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14:paraId="0976A928" w14:textId="77777777" w:rsidR="00817029" w:rsidRPr="00852493" w:rsidRDefault="00817029" w:rsidP="00817029">
      <w:pPr>
        <w:spacing w:after="0" w:line="240" w:lineRule="auto"/>
        <w:jc w:val="both"/>
        <w:rPr>
          <w:rFonts w:ascii="Times New Roman" w:hAnsi="Times New Roman" w:cs="Times New Roman"/>
          <w:color w:val="000000"/>
          <w:sz w:val="24"/>
          <w:szCs w:val="24"/>
        </w:rPr>
      </w:pPr>
    </w:p>
    <w:p w14:paraId="0976A929" w14:textId="77777777" w:rsidR="00F96A1E" w:rsidRPr="00852493" w:rsidRDefault="00F96A1E" w:rsidP="00F96A1E">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bez</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14:paraId="0976A92A" w14:textId="77777777" w:rsidR="00F96A1E" w:rsidRPr="00852493" w:rsidRDefault="00F96A1E" w:rsidP="00F96A1E">
      <w:pPr>
        <w:spacing w:after="0" w:line="240" w:lineRule="auto"/>
        <w:jc w:val="both"/>
        <w:rPr>
          <w:rFonts w:ascii="Times New Roman" w:hAnsi="Times New Roman" w:cs="Times New Roman"/>
          <w:color w:val="000000"/>
          <w:sz w:val="24"/>
          <w:szCs w:val="24"/>
        </w:rPr>
      </w:pPr>
    </w:p>
    <w:p w14:paraId="0976A92B" w14:textId="77777777" w:rsidR="00F96A1E" w:rsidRPr="00852493" w:rsidRDefault="00F96A1E" w:rsidP="00F96A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14:paraId="0976A92C" w14:textId="77777777" w:rsidR="00F96A1E" w:rsidRPr="00852493" w:rsidRDefault="00F96A1E" w:rsidP="00F96A1E">
      <w:pPr>
        <w:spacing w:after="0" w:line="240" w:lineRule="auto"/>
        <w:jc w:val="both"/>
        <w:rPr>
          <w:rFonts w:ascii="Times New Roman" w:hAnsi="Times New Roman" w:cs="Times New Roman"/>
          <w:color w:val="000000"/>
          <w:sz w:val="24"/>
          <w:szCs w:val="24"/>
        </w:rPr>
      </w:pPr>
    </w:p>
    <w:p w14:paraId="0976A92D" w14:textId="77777777" w:rsidR="00F96A1E" w:rsidRPr="00852493" w:rsidRDefault="00F96A1E" w:rsidP="00F96A1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po partijama:</w:t>
      </w:r>
    </w:p>
    <w:p w14:paraId="0976A92E" w14:textId="77777777" w:rsidR="00F96A1E" w:rsidRPr="00852493" w:rsidRDefault="00F96A1E" w:rsidP="00F96A1E">
      <w:pPr>
        <w:spacing w:after="0" w:line="240" w:lineRule="auto"/>
        <w:jc w:val="both"/>
        <w:rPr>
          <w:rFonts w:ascii="Times New Roman" w:hAnsi="Times New Roman" w:cs="Times New Roman"/>
          <w:color w:val="000000"/>
          <w:sz w:val="24"/>
          <w:szCs w:val="24"/>
          <w:lang w:val="sr-Latn-CS"/>
        </w:rPr>
      </w:pPr>
    </w:p>
    <w:p w14:paraId="49DD1697" w14:textId="2DA22BDE" w:rsidR="002573CF" w:rsidRPr="002573CF" w:rsidRDefault="002573CF" w:rsidP="002573CF">
      <w:pPr>
        <w:spacing w:after="0" w:line="240" w:lineRule="auto"/>
        <w:jc w:val="both"/>
        <w:rPr>
          <w:rFonts w:ascii="Times New Roman" w:hAnsi="Times New Roman" w:cs="Times New Roman"/>
          <w:color w:val="000000"/>
          <w:sz w:val="24"/>
          <w:szCs w:val="24"/>
          <w:lang w:val="sr-Latn-CS"/>
        </w:rPr>
      </w:pPr>
      <w:r w:rsidRPr="002573CF">
        <w:rPr>
          <w:rFonts w:ascii="Times New Roman" w:hAnsi="Times New Roman" w:cs="Times New Roman"/>
          <w:b/>
          <w:color w:val="000000"/>
          <w:sz w:val="24"/>
          <w:szCs w:val="24"/>
          <w:lang w:val="sr-Latn-CS"/>
        </w:rPr>
        <w:lastRenderedPageBreak/>
        <w:t>Partija 1:</w:t>
      </w:r>
      <w:r w:rsidRPr="002573CF">
        <w:rPr>
          <w:rFonts w:ascii="Times New Roman" w:hAnsi="Times New Roman" w:cs="Times New Roman"/>
          <w:color w:val="000000"/>
          <w:sz w:val="24"/>
          <w:szCs w:val="24"/>
          <w:lang w:val="sr-Latn-CS"/>
        </w:rPr>
        <w:t xml:space="preserve"> Mjesto isporuke benzinska pumpa Kotor (za putnička motorna vozila) </w:t>
      </w:r>
      <w:r w:rsidRPr="002573CF">
        <w:rPr>
          <w:rFonts w:ascii="Times New Roman" w:hAnsi="Times New Roman" w:cs="Times New Roman"/>
          <w:color w:val="000000"/>
          <w:sz w:val="24"/>
          <w:szCs w:val="24"/>
          <w:lang w:val="pl-PL"/>
        </w:rPr>
        <w:t xml:space="preserve"> procijenjene vrijednosti sa uračunatim PDV-om</w:t>
      </w:r>
      <w:r w:rsidR="00182B18">
        <w:rPr>
          <w:rFonts w:ascii="Times New Roman" w:hAnsi="Times New Roman" w:cs="Times New Roman"/>
          <w:color w:val="000000"/>
          <w:sz w:val="24"/>
          <w:szCs w:val="24"/>
          <w:lang w:val="sr-Latn-CS"/>
        </w:rPr>
        <w:t xml:space="preserve">  5</w:t>
      </w:r>
      <w:r w:rsidRPr="002573CF">
        <w:rPr>
          <w:rFonts w:ascii="Times New Roman" w:hAnsi="Times New Roman" w:cs="Times New Roman"/>
          <w:color w:val="000000"/>
          <w:sz w:val="24"/>
          <w:szCs w:val="24"/>
          <w:lang w:val="sr-Latn-CS"/>
        </w:rPr>
        <w:t>.000,00 €</w:t>
      </w:r>
    </w:p>
    <w:p w14:paraId="41B881C3" w14:textId="77777777" w:rsidR="002573CF" w:rsidRPr="002573CF" w:rsidRDefault="002573CF" w:rsidP="002573CF">
      <w:pPr>
        <w:spacing w:after="0" w:line="240" w:lineRule="auto"/>
        <w:jc w:val="both"/>
        <w:rPr>
          <w:rFonts w:ascii="Times New Roman" w:hAnsi="Times New Roman" w:cs="Times New Roman"/>
          <w:color w:val="000000"/>
          <w:sz w:val="24"/>
          <w:szCs w:val="24"/>
          <w:lang w:val="sr-Latn-CS"/>
        </w:rPr>
      </w:pPr>
    </w:p>
    <w:p w14:paraId="5E56E6B0" w14:textId="758CBFE8" w:rsidR="002573CF" w:rsidRPr="002573CF" w:rsidRDefault="002573CF" w:rsidP="002573CF">
      <w:pPr>
        <w:spacing w:after="0" w:line="240" w:lineRule="auto"/>
        <w:jc w:val="both"/>
        <w:rPr>
          <w:rFonts w:ascii="Times New Roman" w:hAnsi="Times New Roman" w:cs="Times New Roman"/>
          <w:color w:val="000000"/>
          <w:sz w:val="24"/>
          <w:szCs w:val="24"/>
          <w:lang w:val="sr-Latn-CS"/>
        </w:rPr>
      </w:pPr>
      <w:r w:rsidRPr="002573CF">
        <w:rPr>
          <w:rFonts w:ascii="Times New Roman" w:hAnsi="Times New Roman" w:cs="Times New Roman"/>
          <w:b/>
          <w:color w:val="000000"/>
          <w:sz w:val="24"/>
          <w:szCs w:val="24"/>
          <w:lang w:val="sr-Latn-CS"/>
        </w:rPr>
        <w:t>Partija  2:</w:t>
      </w:r>
      <w:r w:rsidRPr="002573CF">
        <w:rPr>
          <w:rFonts w:ascii="Times New Roman" w:hAnsi="Times New Roman" w:cs="Times New Roman"/>
          <w:color w:val="000000"/>
          <w:sz w:val="24"/>
          <w:szCs w:val="24"/>
          <w:lang w:val="sr-Latn-CS"/>
        </w:rPr>
        <w:t xml:space="preserve"> Mjesto isporuke Kotor-prilaz sa mora (plovila Navar 795, Navar 1025 i Pasara 6.3m) kao i Herceg Novi - prilaz sa mora pilotski čamac Navar 1025. </w:t>
      </w:r>
      <w:r w:rsidRPr="002573CF">
        <w:rPr>
          <w:rFonts w:ascii="Times New Roman" w:hAnsi="Times New Roman" w:cs="Times New Roman"/>
          <w:color w:val="000000"/>
          <w:sz w:val="24"/>
          <w:szCs w:val="24"/>
          <w:lang w:val="pl-PL"/>
        </w:rPr>
        <w:t xml:space="preserve"> procijenjene vrijednosti sa uračunatim PDV-om</w:t>
      </w:r>
      <w:r w:rsidRPr="002573CF">
        <w:rPr>
          <w:rFonts w:ascii="Times New Roman" w:hAnsi="Times New Roman" w:cs="Times New Roman"/>
          <w:color w:val="000000"/>
          <w:sz w:val="24"/>
          <w:szCs w:val="24"/>
          <w:lang w:val="sr-Latn-CS"/>
        </w:rPr>
        <w:t xml:space="preserve"> 2</w:t>
      </w:r>
      <w:r w:rsidR="00182B18">
        <w:rPr>
          <w:rFonts w:ascii="Times New Roman" w:hAnsi="Times New Roman" w:cs="Times New Roman"/>
          <w:color w:val="000000"/>
          <w:sz w:val="24"/>
          <w:szCs w:val="24"/>
          <w:lang w:val="sr-Latn-CS"/>
        </w:rPr>
        <w:t>0</w:t>
      </w:r>
      <w:r w:rsidRPr="002573CF">
        <w:rPr>
          <w:rFonts w:ascii="Times New Roman" w:hAnsi="Times New Roman" w:cs="Times New Roman"/>
          <w:color w:val="000000"/>
          <w:sz w:val="24"/>
          <w:szCs w:val="24"/>
          <w:lang w:val="sr-Latn-CS"/>
        </w:rPr>
        <w:t>.000,00 €</w:t>
      </w:r>
    </w:p>
    <w:p w14:paraId="0976A932" w14:textId="77777777" w:rsidR="00817029" w:rsidRDefault="00817029" w:rsidP="00817029">
      <w:pPr>
        <w:spacing w:after="0" w:line="240" w:lineRule="auto"/>
        <w:jc w:val="both"/>
        <w:rPr>
          <w:rFonts w:ascii="Times New Roman" w:hAnsi="Times New Roman" w:cs="Times New Roman"/>
          <w:color w:val="000000"/>
          <w:sz w:val="24"/>
          <w:szCs w:val="24"/>
          <w:lang w:val="pl-PL"/>
        </w:rPr>
      </w:pPr>
    </w:p>
    <w:p w14:paraId="0976A933" w14:textId="18989B83" w:rsidR="00F96A1E" w:rsidRPr="00F2018B" w:rsidRDefault="00F96A1E" w:rsidP="00F96A1E">
      <w:pPr>
        <w:spacing w:after="0" w:line="240" w:lineRule="auto"/>
        <w:jc w:val="right"/>
        <w:rPr>
          <w:rFonts w:ascii="Times New Roman" w:hAnsi="Times New Roman" w:cs="Times New Roman"/>
          <w:b/>
          <w:color w:val="000000"/>
          <w:sz w:val="24"/>
          <w:szCs w:val="24"/>
          <w:u w:val="single"/>
          <w:lang w:val="pl-PL"/>
        </w:rPr>
      </w:pP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Pr="00F2018B">
        <w:rPr>
          <w:rFonts w:ascii="Times New Roman" w:hAnsi="Times New Roman" w:cs="Times New Roman"/>
          <w:b/>
          <w:color w:val="000000"/>
          <w:sz w:val="24"/>
          <w:szCs w:val="24"/>
          <w:u w:val="single"/>
          <w:lang w:val="pl-PL"/>
        </w:rPr>
        <w:t xml:space="preserve">UKUPNO: </w:t>
      </w:r>
      <w:r w:rsidR="002573CF">
        <w:rPr>
          <w:rFonts w:ascii="Times New Roman" w:hAnsi="Times New Roman" w:cs="Times New Roman"/>
          <w:b/>
          <w:color w:val="000000"/>
          <w:sz w:val="24"/>
          <w:szCs w:val="24"/>
          <w:u w:val="single"/>
          <w:lang w:val="pl-PL"/>
        </w:rPr>
        <w:t>25</w:t>
      </w:r>
      <w:r w:rsidR="003A56FF">
        <w:rPr>
          <w:rFonts w:ascii="Times New Roman" w:hAnsi="Times New Roman" w:cs="Times New Roman"/>
          <w:b/>
          <w:color w:val="000000"/>
          <w:sz w:val="24"/>
          <w:szCs w:val="24"/>
          <w:u w:val="single"/>
          <w:lang w:val="pl-PL"/>
        </w:rPr>
        <w:t>.000,0</w:t>
      </w:r>
      <w:r w:rsidRPr="00F2018B">
        <w:rPr>
          <w:rFonts w:ascii="Times New Roman" w:hAnsi="Times New Roman" w:cs="Times New Roman"/>
          <w:b/>
          <w:color w:val="000000"/>
          <w:sz w:val="24"/>
          <w:szCs w:val="24"/>
          <w:u w:val="single"/>
          <w:lang w:val="sr-Latn-CS"/>
        </w:rPr>
        <w:t>0 €.</w:t>
      </w:r>
    </w:p>
    <w:p w14:paraId="0976A934" w14:textId="77777777" w:rsidR="00F96A1E" w:rsidRPr="00852493" w:rsidRDefault="00F96A1E" w:rsidP="00F96A1E">
      <w:pPr>
        <w:spacing w:after="0" w:line="240" w:lineRule="auto"/>
        <w:jc w:val="both"/>
        <w:rPr>
          <w:rFonts w:ascii="Times New Roman" w:hAnsi="Times New Roman" w:cs="Times New Roman"/>
          <w:color w:val="000000"/>
          <w:sz w:val="24"/>
          <w:szCs w:val="24"/>
          <w:lang w:val="pl-PL"/>
        </w:rPr>
      </w:pPr>
    </w:p>
    <w:p w14:paraId="0976A935"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14:paraId="0976A936" w14:textId="77777777" w:rsidR="00817029" w:rsidRPr="00852493" w:rsidRDefault="00817029" w:rsidP="00817029">
      <w:pPr>
        <w:spacing w:after="0" w:line="240" w:lineRule="auto"/>
        <w:jc w:val="both"/>
        <w:rPr>
          <w:rFonts w:ascii="Times New Roman" w:hAnsi="Times New Roman" w:cs="Times New Roman"/>
          <w:b/>
          <w:bCs/>
          <w:color w:val="000000"/>
          <w:sz w:val="24"/>
          <w:szCs w:val="24"/>
          <w:lang w:val="hr-HR"/>
        </w:rPr>
      </w:pPr>
    </w:p>
    <w:p w14:paraId="0976A937" w14:textId="77777777" w:rsidR="00F96A1E" w:rsidRPr="00852493" w:rsidRDefault="00F96A1E" w:rsidP="00F96A1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lang w:val="pl-PL"/>
        </w:rPr>
        <w:t xml:space="preserve"> ne</w:t>
      </w:r>
    </w:p>
    <w:p w14:paraId="0976A938" w14:textId="77777777" w:rsidR="00817029" w:rsidRPr="00852493" w:rsidRDefault="00817029" w:rsidP="00817029">
      <w:pPr>
        <w:spacing w:after="0" w:line="240" w:lineRule="auto"/>
        <w:jc w:val="both"/>
        <w:rPr>
          <w:rFonts w:ascii="Times New Roman" w:hAnsi="Times New Roman" w:cs="Times New Roman"/>
          <w:i/>
          <w:iCs/>
          <w:color w:val="000000"/>
          <w:sz w:val="24"/>
          <w:szCs w:val="24"/>
          <w:lang w:val="pl-PL"/>
        </w:rPr>
      </w:pPr>
    </w:p>
    <w:p w14:paraId="0976A939"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14:paraId="0976A93A" w14:textId="77777777" w:rsidR="00817029" w:rsidRPr="00852493" w:rsidRDefault="00817029" w:rsidP="00817029">
      <w:pPr>
        <w:spacing w:after="0" w:line="240" w:lineRule="auto"/>
        <w:jc w:val="both"/>
        <w:rPr>
          <w:rFonts w:ascii="Times New Roman" w:hAnsi="Times New Roman" w:cs="Times New Roman"/>
          <w:b/>
          <w:bCs/>
          <w:color w:val="000000"/>
          <w:sz w:val="24"/>
          <w:szCs w:val="24"/>
          <w:lang w:val="sr-Latn-CS"/>
        </w:rPr>
      </w:pPr>
    </w:p>
    <w:p w14:paraId="0976A93B"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14:paraId="0976A93C" w14:textId="77777777" w:rsidR="00817029" w:rsidRPr="00852493" w:rsidRDefault="00817029" w:rsidP="00817029">
      <w:pPr>
        <w:spacing w:after="0" w:line="240" w:lineRule="auto"/>
        <w:jc w:val="both"/>
        <w:rPr>
          <w:rFonts w:ascii="Times New Roman" w:hAnsi="Times New Roman" w:cs="Times New Roman"/>
          <w:b/>
          <w:bCs/>
          <w:i/>
          <w:iCs/>
          <w:color w:val="000000"/>
          <w:sz w:val="24"/>
          <w:szCs w:val="24"/>
          <w:u w:val="single"/>
          <w:lang w:val="sl-SI"/>
        </w:rPr>
      </w:pPr>
    </w:p>
    <w:p w14:paraId="5006E4AF" w14:textId="77777777" w:rsidR="00A951E2" w:rsidRPr="00852493" w:rsidRDefault="00A951E2" w:rsidP="00A951E2">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14:paraId="337FE205" w14:textId="77777777" w:rsidR="00A951E2" w:rsidRPr="00852493" w:rsidRDefault="00A951E2" w:rsidP="00A951E2">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14:paraId="4C0EA87E" w14:textId="77777777" w:rsidR="00A951E2" w:rsidRPr="00852493" w:rsidRDefault="00A951E2" w:rsidP="00A951E2">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14:paraId="6962B8F8" w14:textId="77777777" w:rsidR="00A951E2" w:rsidRDefault="00A951E2" w:rsidP="00A951E2">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14:paraId="0B5F0213" w14:textId="77777777" w:rsidR="00A951E2" w:rsidRPr="004F2DD9" w:rsidRDefault="00A951E2" w:rsidP="00A951E2">
      <w:pPr>
        <w:autoSpaceDE w:val="0"/>
        <w:autoSpaceDN w:val="0"/>
        <w:adjustRightInd w:val="0"/>
        <w:spacing w:after="0" w:line="240" w:lineRule="auto"/>
        <w:ind w:left="690" w:hanging="240"/>
        <w:jc w:val="both"/>
        <w:rPr>
          <w:rFonts w:ascii="Cambria" w:hAnsi="Cambria" w:cs="Arial"/>
          <w:color w:val="000000"/>
          <w:sz w:val="24"/>
          <w:szCs w:val="24"/>
        </w:rPr>
      </w:pPr>
      <w:r>
        <w:rPr>
          <w:rFonts w:ascii="Cambria" w:hAnsi="Cambria" w:cs="Arial"/>
          <w:color w:val="000000"/>
          <w:sz w:val="24"/>
          <w:szCs w:val="24"/>
        </w:rPr>
        <w:t xml:space="preserve">4) </w:t>
      </w:r>
      <w:r w:rsidRPr="00700AB3">
        <w:rPr>
          <w:rFonts w:ascii="Cambria" w:hAnsi="Cambria" w:cs="Arial"/>
          <w:color w:val="000000"/>
          <w:sz w:val="24"/>
          <w:szCs w:val="24"/>
        </w:rPr>
        <w:t>ima dozvolu, licencu, odobrenje ili drugi akt za obavljanje djelatnosti koja je predmet javne nabavke, ukoliko je propisan posebnim zakonom</w:t>
      </w:r>
      <w:r>
        <w:rPr>
          <w:rFonts w:ascii="Cambria" w:hAnsi="Cambria" w:cs="Arial"/>
          <w:color w:val="000000"/>
          <w:sz w:val="24"/>
          <w:szCs w:val="24"/>
        </w:rPr>
        <w:t>;</w:t>
      </w:r>
    </w:p>
    <w:p w14:paraId="56DF4FAB" w14:textId="77777777" w:rsidR="00A951E2" w:rsidRPr="00852493" w:rsidRDefault="00A951E2" w:rsidP="00A951E2">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14:paraId="500038E0" w14:textId="77777777" w:rsidR="00A951E2" w:rsidRDefault="00A951E2" w:rsidP="00A951E2">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14:paraId="0976A943" w14:textId="77777777" w:rsidR="00F96A1E" w:rsidRPr="00852493" w:rsidRDefault="00F96A1E" w:rsidP="00F96A1E">
      <w:pPr>
        <w:autoSpaceDE w:val="0"/>
        <w:autoSpaceDN w:val="0"/>
        <w:adjustRightInd w:val="0"/>
        <w:spacing w:after="0" w:line="240" w:lineRule="auto"/>
        <w:jc w:val="both"/>
        <w:rPr>
          <w:rFonts w:ascii="Times New Roman" w:hAnsi="Times New Roman" w:cs="Times New Roman"/>
          <w:color w:val="000000"/>
          <w:sz w:val="24"/>
          <w:szCs w:val="24"/>
        </w:rPr>
      </w:pPr>
    </w:p>
    <w:p w14:paraId="0976A944" w14:textId="77777777" w:rsidR="00F96A1E" w:rsidRPr="00852493" w:rsidRDefault="00F96A1E" w:rsidP="00F96A1E">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14:paraId="0976A945" w14:textId="77777777" w:rsidR="00F96A1E" w:rsidRPr="00852493" w:rsidRDefault="00F96A1E" w:rsidP="00F96A1E">
      <w:pPr>
        <w:spacing w:after="0" w:line="240" w:lineRule="auto"/>
        <w:jc w:val="both"/>
        <w:rPr>
          <w:rFonts w:ascii="Times New Roman" w:hAnsi="Times New Roman" w:cs="Times New Roman"/>
          <w:color w:val="000000"/>
          <w:sz w:val="24"/>
          <w:szCs w:val="24"/>
          <w:lang w:val="sl-SI"/>
        </w:rPr>
      </w:pPr>
    </w:p>
    <w:p w14:paraId="0976A946" w14:textId="77777777" w:rsidR="00F96A1E" w:rsidRPr="00852493" w:rsidRDefault="00F96A1E" w:rsidP="00F96A1E">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14:paraId="0976A947" w14:textId="77777777" w:rsidR="00F96A1E" w:rsidRPr="00852493" w:rsidRDefault="00F96A1E" w:rsidP="00F96A1E">
      <w:pPr>
        <w:spacing w:after="0" w:line="240" w:lineRule="auto"/>
        <w:jc w:val="both"/>
        <w:rPr>
          <w:rFonts w:ascii="Times New Roman" w:hAnsi="Times New Roman" w:cs="Times New Roman"/>
          <w:color w:val="000000"/>
          <w:sz w:val="24"/>
          <w:szCs w:val="24"/>
          <w:lang w:val="sl-SI"/>
        </w:rPr>
      </w:pPr>
    </w:p>
    <w:p w14:paraId="750739FE" w14:textId="77777777" w:rsidR="00A951E2" w:rsidRPr="00852493" w:rsidRDefault="00A951E2" w:rsidP="00A951E2">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14:paraId="3148BAB0" w14:textId="77777777" w:rsidR="00A951E2" w:rsidRPr="00852493" w:rsidRDefault="00A951E2" w:rsidP="00A951E2">
      <w:pPr>
        <w:spacing w:after="0" w:line="240" w:lineRule="auto"/>
        <w:jc w:val="both"/>
        <w:rPr>
          <w:rFonts w:ascii="Times New Roman" w:hAnsi="Times New Roman" w:cs="Times New Roman"/>
          <w:color w:val="000000"/>
          <w:sz w:val="24"/>
          <w:szCs w:val="24"/>
          <w:lang w:val="sl-SI"/>
        </w:rPr>
      </w:pPr>
    </w:p>
    <w:p w14:paraId="4E2EBDB1" w14:textId="77777777" w:rsidR="00A951E2" w:rsidRPr="00852493" w:rsidRDefault="00A951E2" w:rsidP="00A951E2">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14:paraId="722FFB46" w14:textId="77777777" w:rsidR="00A951E2" w:rsidRPr="00852493" w:rsidRDefault="00A951E2" w:rsidP="00A951E2">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14:paraId="35C7B3AD" w14:textId="77777777" w:rsidR="00A951E2" w:rsidRDefault="00A951E2" w:rsidP="00A951E2">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14:paraId="4944C871" w14:textId="77777777" w:rsidR="00A951E2" w:rsidRDefault="00A951E2" w:rsidP="00A951E2">
      <w:pPr>
        <w:autoSpaceDE w:val="0"/>
        <w:autoSpaceDN w:val="0"/>
        <w:adjustRightInd w:val="0"/>
        <w:spacing w:after="0" w:line="240" w:lineRule="auto"/>
        <w:ind w:left="756" w:hanging="306"/>
        <w:jc w:val="both"/>
        <w:rPr>
          <w:rFonts w:ascii="Cambria" w:hAnsi="Cambria" w:cs="Arial"/>
          <w:color w:val="000000"/>
          <w:sz w:val="24"/>
          <w:szCs w:val="24"/>
        </w:rPr>
      </w:pPr>
      <w:r>
        <w:rPr>
          <w:rFonts w:ascii="Cambria" w:hAnsi="Cambria" w:cs="Arial"/>
          <w:color w:val="000000"/>
          <w:sz w:val="24"/>
          <w:szCs w:val="24"/>
        </w:rPr>
        <w:t>4</w:t>
      </w:r>
      <w:r w:rsidRPr="004F2DD9">
        <w:rPr>
          <w:rFonts w:ascii="Cambria" w:hAnsi="Cambria" w:cs="Arial"/>
          <w:color w:val="000000"/>
          <w:sz w:val="24"/>
          <w:szCs w:val="24"/>
        </w:rPr>
        <w:t xml:space="preserve">) </w:t>
      </w:r>
      <w:r w:rsidRPr="00700AB3">
        <w:rPr>
          <w:rFonts w:ascii="Cambria" w:hAnsi="Cambria" w:cs="Arial"/>
          <w:color w:val="000000"/>
          <w:sz w:val="24"/>
          <w:szCs w:val="24"/>
        </w:rPr>
        <w:t>dokaza o posjedovanju važeće dozvole, licence, odobrenja, odnosno drugog akta izdatog od nadležnog organa i to:</w:t>
      </w:r>
    </w:p>
    <w:p w14:paraId="6ECA73A9" w14:textId="77777777" w:rsidR="00A951E2" w:rsidRPr="00561CD5" w:rsidRDefault="00A951E2" w:rsidP="00A951E2">
      <w:pPr>
        <w:autoSpaceDE w:val="0"/>
        <w:autoSpaceDN w:val="0"/>
        <w:adjustRightInd w:val="0"/>
        <w:spacing w:after="0" w:line="240" w:lineRule="auto"/>
        <w:ind w:left="690" w:hanging="240"/>
        <w:jc w:val="both"/>
        <w:rPr>
          <w:rFonts w:ascii="Times New Roman" w:hAnsi="Times New Roman" w:cs="Times New Roman"/>
          <w:color w:val="FF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951E2" w:rsidRPr="00FA2239" w14:paraId="010C0D2D" w14:textId="77777777" w:rsidTr="00A951E2">
        <w:trPr>
          <w:trHeight w:val="361"/>
          <w:jc w:val="center"/>
        </w:trPr>
        <w:tc>
          <w:tcPr>
            <w:tcW w:w="9287" w:type="dxa"/>
            <w:vAlign w:val="center"/>
          </w:tcPr>
          <w:p w14:paraId="27A46DA1" w14:textId="64D5FB4B" w:rsidR="002573CF" w:rsidRDefault="002573CF" w:rsidP="002573CF">
            <w:pPr>
              <w:pStyle w:val="NormalWeb"/>
              <w:spacing w:before="0" w:beforeAutospacing="0" w:after="120" w:afterAutospacing="0"/>
              <w:jc w:val="both"/>
              <w:rPr>
                <w:highlight w:val="yellow"/>
                <w:lang w:val="pl-PL"/>
              </w:rPr>
            </w:pPr>
            <w:r>
              <w:rPr>
                <w:lang w:val="pl-PL"/>
              </w:rPr>
              <w:t>Shodno Zakonu o energetici  („Službeni list CG”, br. 5/16 i 51/17) ponuđači su dužni da dostave:</w:t>
            </w:r>
          </w:p>
          <w:p w14:paraId="6A0E8AA2" w14:textId="77777777" w:rsidR="002573CF" w:rsidRPr="005A57F6" w:rsidRDefault="002573CF" w:rsidP="002573CF">
            <w:pPr>
              <w:pStyle w:val="NormalWeb"/>
              <w:spacing w:before="0" w:beforeAutospacing="0" w:after="0" w:afterAutospacing="0"/>
              <w:jc w:val="both"/>
              <w:rPr>
                <w:lang w:val="pt-BR"/>
              </w:rPr>
            </w:pPr>
            <w:r w:rsidRPr="005A57F6">
              <w:rPr>
                <w:lang w:val="pt-BR"/>
              </w:rPr>
              <w:t>- Licencu za trgovinu na malo naftnim derivatima,</w:t>
            </w:r>
          </w:p>
          <w:p w14:paraId="4AE95E30" w14:textId="77777777" w:rsidR="002573CF" w:rsidRPr="005A57F6" w:rsidRDefault="002573CF" w:rsidP="002573CF">
            <w:pPr>
              <w:pStyle w:val="NormalWeb"/>
              <w:spacing w:before="0" w:beforeAutospacing="0" w:after="0" w:afterAutospacing="0"/>
              <w:jc w:val="both"/>
              <w:rPr>
                <w:lang w:val="pt-BR"/>
              </w:rPr>
            </w:pPr>
            <w:r w:rsidRPr="005A57F6">
              <w:rPr>
                <w:lang w:val="pt-BR"/>
              </w:rPr>
              <w:lastRenderedPageBreak/>
              <w:t>- Licencu za skladištenje naftnih derivata,</w:t>
            </w:r>
          </w:p>
          <w:p w14:paraId="071FCB7A" w14:textId="77FF1B60" w:rsidR="002573CF" w:rsidRPr="00C34549" w:rsidRDefault="002573CF" w:rsidP="002573CF">
            <w:pPr>
              <w:pStyle w:val="NormalWeb"/>
              <w:spacing w:before="0" w:beforeAutospacing="0" w:after="0" w:afterAutospacing="0"/>
              <w:jc w:val="both"/>
              <w:rPr>
                <w:lang w:val="pt-BR"/>
              </w:rPr>
            </w:pPr>
          </w:p>
          <w:p w14:paraId="69CDB89F" w14:textId="57A57BF2" w:rsidR="002573CF" w:rsidRPr="00C34549" w:rsidRDefault="002573CF" w:rsidP="002573CF">
            <w:pPr>
              <w:pStyle w:val="NormalWeb"/>
              <w:spacing w:before="0" w:beforeAutospacing="0" w:after="0" w:afterAutospacing="0"/>
              <w:jc w:val="both"/>
              <w:rPr>
                <w:lang w:val="pt-BR"/>
              </w:rPr>
            </w:pPr>
            <w:r w:rsidRPr="00C34549">
              <w:rPr>
                <w:lang w:val="pt-BR"/>
              </w:rPr>
              <w:t>Kada je riječ o ponuđačima kojima su licence izdate po ranije važećem Zakonu o energetici (</w:t>
            </w:r>
            <w:r>
              <w:rPr>
                <w:lang w:val="pl-PL"/>
              </w:rPr>
              <w:t>„Službeni list RCG”, br.39/03)</w:t>
            </w:r>
            <w:r w:rsidRPr="00C34549">
              <w:rPr>
                <w:lang w:val="pl-PL"/>
              </w:rPr>
              <w:t>:</w:t>
            </w:r>
          </w:p>
          <w:p w14:paraId="14309989" w14:textId="77777777" w:rsidR="002573CF" w:rsidRPr="00C34549" w:rsidRDefault="002573CF" w:rsidP="002573CF">
            <w:pPr>
              <w:pStyle w:val="NormalWeb"/>
              <w:spacing w:before="0" w:beforeAutospacing="0" w:after="0" w:afterAutospacing="0"/>
              <w:jc w:val="both"/>
              <w:rPr>
                <w:lang w:val="pt-BR"/>
              </w:rPr>
            </w:pPr>
          </w:p>
          <w:p w14:paraId="277ED438" w14:textId="77777777" w:rsidR="002573CF" w:rsidRPr="00C34549" w:rsidRDefault="002573CF" w:rsidP="002573CF">
            <w:pPr>
              <w:pStyle w:val="NormalWeb"/>
              <w:spacing w:before="0" w:beforeAutospacing="0" w:after="0" w:afterAutospacing="0"/>
              <w:jc w:val="both"/>
              <w:rPr>
                <w:lang w:val="pt-BR"/>
              </w:rPr>
            </w:pPr>
            <w:r w:rsidRPr="00C34549">
              <w:rPr>
                <w:lang w:val="pt-BR"/>
              </w:rPr>
              <w:t>- Licencu za prodaju i snabdijevanje naftnim proizvodima,</w:t>
            </w:r>
          </w:p>
          <w:p w14:paraId="47A02BB4" w14:textId="77777777" w:rsidR="002573CF" w:rsidRPr="00C34549" w:rsidRDefault="002573CF" w:rsidP="002573CF">
            <w:pPr>
              <w:pStyle w:val="NormalWeb"/>
              <w:spacing w:before="0" w:beforeAutospacing="0" w:after="0" w:afterAutospacing="0"/>
              <w:jc w:val="both"/>
              <w:rPr>
                <w:lang w:val="pt-BR"/>
              </w:rPr>
            </w:pPr>
            <w:r w:rsidRPr="00C34549">
              <w:rPr>
                <w:lang w:val="pt-BR"/>
              </w:rPr>
              <w:t>- Licencu za skladištenje i distribuciju naftnih proizvoda,</w:t>
            </w:r>
          </w:p>
          <w:p w14:paraId="535241B0" w14:textId="609CBCAD" w:rsidR="002573CF" w:rsidRPr="00C34549" w:rsidRDefault="002573CF" w:rsidP="002573CF">
            <w:pPr>
              <w:pStyle w:val="NormalWeb"/>
              <w:spacing w:before="0" w:beforeAutospacing="0" w:after="0" w:afterAutospacing="0"/>
              <w:jc w:val="both"/>
              <w:rPr>
                <w:lang w:val="pt-BR"/>
              </w:rPr>
            </w:pPr>
          </w:p>
          <w:p w14:paraId="2065EB99" w14:textId="15AEDD60" w:rsidR="00A951E2" w:rsidRPr="0064393F" w:rsidRDefault="002573CF" w:rsidP="002573CF">
            <w:pPr>
              <w:autoSpaceDE w:val="0"/>
              <w:autoSpaceDN w:val="0"/>
              <w:adjustRightInd w:val="0"/>
              <w:spacing w:after="120" w:line="240" w:lineRule="auto"/>
              <w:jc w:val="both"/>
              <w:rPr>
                <w:rFonts w:ascii="Cambria" w:hAnsi="Cambria" w:cs="Arial"/>
                <w:i/>
                <w:sz w:val="24"/>
                <w:szCs w:val="24"/>
                <w:lang w:val="sr-Latn-CS"/>
              </w:rPr>
            </w:pPr>
            <w:r w:rsidRPr="00C34549">
              <w:rPr>
                <w:rFonts w:ascii="Times New Roman" w:hAnsi="Times New Roman" w:cs="Times New Roman"/>
                <w:lang w:val="pt-BR"/>
              </w:rPr>
              <w:t>(koje važe do isteka roka na koji su izdate shodno Zakonu o energetici koji je prestao da važi, “Službeni list RCG”, broj 39/03).</w:t>
            </w:r>
            <w:r w:rsidRPr="00D74F12">
              <w:rPr>
                <w:rFonts w:ascii="Times New Roman" w:hAnsi="Times New Roman" w:cs="Times New Roman"/>
                <w:sz w:val="24"/>
                <w:szCs w:val="24"/>
                <w:highlight w:val="yellow"/>
                <w:lang w:val="sl-SI"/>
              </w:rPr>
              <w:t xml:space="preserve"> </w:t>
            </w:r>
          </w:p>
        </w:tc>
      </w:tr>
    </w:tbl>
    <w:p w14:paraId="0976A94B"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4C"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14:paraId="0976A94D" w14:textId="77777777" w:rsidR="00817029" w:rsidRPr="00852493" w:rsidRDefault="00817029" w:rsidP="00817029">
      <w:pPr>
        <w:spacing w:after="0" w:line="240" w:lineRule="auto"/>
        <w:jc w:val="both"/>
        <w:rPr>
          <w:rFonts w:ascii="Times New Roman" w:hAnsi="Times New Roman" w:cs="Times New Roman"/>
          <w:b/>
          <w:bCs/>
          <w:color w:val="000000"/>
          <w:sz w:val="24"/>
          <w:szCs w:val="24"/>
          <w:u w:val="single"/>
          <w:lang w:val="pl-PL"/>
        </w:rPr>
      </w:pPr>
    </w:p>
    <w:p w14:paraId="0976A94E" w14:textId="77777777" w:rsidR="00F96A1E" w:rsidRPr="00852493" w:rsidRDefault="00F96A1E" w:rsidP="00F96A1E">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14:paraId="0976A94F" w14:textId="77777777" w:rsidR="00F96A1E" w:rsidRPr="00852493" w:rsidRDefault="00F96A1E" w:rsidP="00F96A1E">
      <w:pPr>
        <w:autoSpaceDE w:val="0"/>
        <w:autoSpaceDN w:val="0"/>
        <w:adjustRightInd w:val="0"/>
        <w:spacing w:after="0" w:line="240" w:lineRule="auto"/>
        <w:jc w:val="both"/>
        <w:rPr>
          <w:rFonts w:ascii="Times New Roman" w:hAnsi="Times New Roman" w:cs="Times New Roman"/>
          <w:color w:val="000000"/>
        </w:rPr>
      </w:pPr>
    </w:p>
    <w:p w14:paraId="0976A950" w14:textId="77777777" w:rsidR="00F96A1E" w:rsidRPr="00852493" w:rsidRDefault="00F96A1E" w:rsidP="00F96A1E">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p>
    <w:p w14:paraId="0976A951" w14:textId="77777777" w:rsidR="00F96A1E" w:rsidRDefault="00F96A1E" w:rsidP="00F96A1E">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14:paraId="0709256E" w14:textId="77777777" w:rsidR="002573CF" w:rsidRPr="00864021" w:rsidRDefault="002573CF" w:rsidP="002573C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Ne zahtijeva se.</w:t>
      </w:r>
    </w:p>
    <w:p w14:paraId="0976A953" w14:textId="77777777" w:rsidR="00F96A1E" w:rsidRPr="00852493" w:rsidRDefault="00F96A1E" w:rsidP="00F96A1E">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14:paraId="2AE48CF9" w14:textId="77777777" w:rsidR="00CE0773" w:rsidRDefault="00CE0773" w:rsidP="00CE0773">
      <w:pPr>
        <w:spacing w:after="0" w:line="240" w:lineRule="auto"/>
        <w:jc w:val="both"/>
        <w:rPr>
          <w:rFonts w:ascii="Times New Roman" w:hAnsi="Times New Roman" w:cs="Times New Roman"/>
          <w:b/>
          <w:bCs/>
          <w:sz w:val="24"/>
          <w:szCs w:val="24"/>
          <w:u w:val="single"/>
          <w:lang w:val="sl-SI"/>
        </w:rPr>
      </w:pPr>
      <w:r w:rsidRPr="00F878E6">
        <w:rPr>
          <w:rFonts w:ascii="Times New Roman" w:hAnsi="Times New Roman" w:cs="Times New Roman"/>
          <w:b/>
          <w:bCs/>
          <w:sz w:val="24"/>
          <w:szCs w:val="24"/>
          <w:lang w:val="sl-SI"/>
        </w:rPr>
        <w:t xml:space="preserve">b2) </w:t>
      </w:r>
      <w:r w:rsidRPr="00F878E6">
        <w:rPr>
          <w:rFonts w:ascii="Times New Roman" w:hAnsi="Times New Roman" w:cs="Times New Roman"/>
          <w:b/>
          <w:bCs/>
          <w:sz w:val="24"/>
          <w:szCs w:val="24"/>
          <w:u w:val="single"/>
          <w:lang w:val="sl-SI"/>
        </w:rPr>
        <w:t>Stručno-tehnička i kadrovska osposobljenost</w:t>
      </w:r>
    </w:p>
    <w:p w14:paraId="1D684967" w14:textId="77777777" w:rsidR="002573CF" w:rsidRDefault="002573CF" w:rsidP="002573CF">
      <w:pPr>
        <w:spacing w:after="0" w:line="240" w:lineRule="auto"/>
        <w:jc w:val="both"/>
        <w:rPr>
          <w:rFonts w:ascii="Times New Roman" w:hAnsi="Times New Roman" w:cs="Times New Roman"/>
          <w:b/>
          <w:bCs/>
          <w:sz w:val="24"/>
          <w:szCs w:val="24"/>
          <w:u w:val="single"/>
          <w:lang w:val="sl-SI"/>
        </w:rPr>
      </w:pPr>
    </w:p>
    <w:p w14:paraId="2936E81E" w14:textId="7CA9E94E" w:rsidR="002573CF" w:rsidRPr="002573CF" w:rsidRDefault="002573CF" w:rsidP="002573CF">
      <w:pPr>
        <w:spacing w:after="0" w:line="240" w:lineRule="auto"/>
        <w:jc w:val="both"/>
        <w:rPr>
          <w:rFonts w:ascii="Times New Roman" w:hAnsi="Times New Roman" w:cs="Times New Roman"/>
          <w:color w:val="000000"/>
          <w:sz w:val="24"/>
          <w:szCs w:val="24"/>
        </w:rPr>
      </w:pPr>
      <w:r w:rsidRPr="002573CF">
        <w:rPr>
          <w:rFonts w:ascii="Times New Roman" w:hAnsi="Times New Roman" w:cs="Times New Roman"/>
          <w:bCs/>
          <w:color w:val="000000"/>
          <w:sz w:val="24"/>
          <w:szCs w:val="24"/>
        </w:rPr>
        <w:t>Ispunjenost uslova stručno - tehničke i kadrovske osposobljenosti u postupku javne nabavke roba dokazuje se dostavljanjem sljedećih dokaza:</w:t>
      </w:r>
    </w:p>
    <w:p w14:paraId="0976A957" w14:textId="77777777" w:rsidR="00817029" w:rsidRDefault="00817029" w:rsidP="00817029">
      <w:pPr>
        <w:spacing w:after="0" w:line="240" w:lineRule="auto"/>
        <w:ind w:firstLine="426"/>
        <w:jc w:val="both"/>
        <w:rPr>
          <w:rFonts w:ascii="Times New Roman" w:hAnsi="Times New Roman" w:cs="Times New Roman"/>
          <w:b/>
          <w:bCs/>
          <w:color w:val="000000"/>
          <w:sz w:val="24"/>
          <w:szCs w:val="24"/>
          <w:u w:val="single"/>
        </w:rPr>
      </w:pPr>
    </w:p>
    <w:p w14:paraId="3CC46057" w14:textId="77777777" w:rsidR="002573CF" w:rsidRPr="00864021" w:rsidRDefault="002573CF" w:rsidP="002573C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Ne zahtijeva se.</w:t>
      </w:r>
    </w:p>
    <w:p w14:paraId="0976A958" w14:textId="77777777" w:rsidR="00817029" w:rsidRPr="00852493" w:rsidRDefault="00817029" w:rsidP="00817029">
      <w:pPr>
        <w:spacing w:after="0" w:line="240" w:lineRule="auto"/>
        <w:jc w:val="both"/>
        <w:rPr>
          <w:rFonts w:ascii="Times New Roman" w:hAnsi="Times New Roman" w:cs="Times New Roman"/>
          <w:b/>
          <w:bCs/>
          <w:i/>
          <w:iCs/>
          <w:color w:val="000000"/>
          <w:sz w:val="24"/>
          <w:szCs w:val="24"/>
          <w:lang w:val="sr-Latn-CS"/>
        </w:rPr>
      </w:pPr>
    </w:p>
    <w:p w14:paraId="0976A959"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14:paraId="0976A95A" w14:textId="77777777" w:rsidR="00817029" w:rsidRPr="00852493" w:rsidRDefault="00817029" w:rsidP="00817029">
      <w:pPr>
        <w:spacing w:after="0" w:line="240" w:lineRule="auto"/>
        <w:jc w:val="both"/>
        <w:rPr>
          <w:rFonts w:ascii="Times New Roman" w:hAnsi="Times New Roman" w:cs="Times New Roman"/>
          <w:b/>
          <w:bCs/>
          <w:color w:val="000000"/>
          <w:sz w:val="24"/>
          <w:szCs w:val="24"/>
          <w:lang w:val="sr-Latn-CS"/>
        </w:rPr>
      </w:pPr>
    </w:p>
    <w:p w14:paraId="0976A95B" w14:textId="77777777" w:rsidR="00F96A1E" w:rsidRPr="00852493" w:rsidRDefault="00F96A1E" w:rsidP="00F96A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Pr>
          <w:rFonts w:ascii="Times New Roman" w:hAnsi="Times New Roman" w:cs="Times New Roman"/>
          <w:color w:val="000000"/>
          <w:sz w:val="24"/>
          <w:szCs w:val="24"/>
        </w:rPr>
        <w:t>120</w:t>
      </w:r>
      <w:r w:rsidRPr="00852493">
        <w:rPr>
          <w:rFonts w:ascii="Times New Roman" w:hAnsi="Times New Roman" w:cs="Times New Roman"/>
          <w:color w:val="000000"/>
          <w:sz w:val="24"/>
          <w:szCs w:val="24"/>
        </w:rPr>
        <w:t xml:space="preserve"> dana od dana javnog otvaranja ponuda.</w:t>
      </w:r>
    </w:p>
    <w:p w14:paraId="0976A95C"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5D"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5E"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14:paraId="0976A95F" w14:textId="77777777" w:rsidR="00817029" w:rsidRPr="00852493" w:rsidRDefault="00817029" w:rsidP="00817029">
      <w:pPr>
        <w:spacing w:after="0" w:line="240" w:lineRule="auto"/>
        <w:jc w:val="both"/>
        <w:rPr>
          <w:rFonts w:ascii="Times New Roman" w:hAnsi="Times New Roman" w:cs="Times New Roman"/>
          <w:b/>
          <w:bCs/>
          <w:color w:val="000000"/>
          <w:sz w:val="24"/>
          <w:szCs w:val="24"/>
        </w:rPr>
      </w:pPr>
    </w:p>
    <w:bookmarkEnd w:id="2"/>
    <w:p w14:paraId="0976A960" w14:textId="77777777" w:rsidR="00F96A1E" w:rsidRPr="00852493" w:rsidRDefault="00F96A1E" w:rsidP="00F96A1E">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da</w:t>
      </w:r>
    </w:p>
    <w:p w14:paraId="0976A961" w14:textId="2EF00351" w:rsidR="00F96A1E" w:rsidRDefault="00F96A1E" w:rsidP="00F96A1E">
      <w:pPr>
        <w:pStyle w:val="ListParagraph"/>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9C0D99">
        <w:rPr>
          <w:rFonts w:ascii="Times New Roman" w:hAnsi="Times New Roman" w:cs="Times New Roman"/>
          <w:color w:val="000000"/>
          <w:sz w:val="24"/>
          <w:szCs w:val="24"/>
        </w:rPr>
        <w:t>2</w:t>
      </w:r>
      <w:r w:rsidRPr="008476AD">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procijenjene vrijednosti javne nabavke, kao garanciju ostajanja u obavezi prema ponudi u periodu važenja ponude.</w:t>
      </w:r>
    </w:p>
    <w:p w14:paraId="54B0B0C9" w14:textId="77777777" w:rsidR="002573CF" w:rsidRPr="00852493" w:rsidRDefault="002573CF" w:rsidP="00817029">
      <w:pPr>
        <w:spacing w:after="0" w:line="240" w:lineRule="auto"/>
        <w:jc w:val="both"/>
        <w:rPr>
          <w:rFonts w:ascii="Times New Roman" w:hAnsi="Times New Roman" w:cs="Times New Roman"/>
          <w:color w:val="000000"/>
          <w:sz w:val="24"/>
          <w:szCs w:val="24"/>
          <w:lang w:val="pl-PL"/>
        </w:rPr>
      </w:pPr>
    </w:p>
    <w:p w14:paraId="0976A964"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14:paraId="0976A965" w14:textId="77777777" w:rsidR="00817029" w:rsidRPr="00852493" w:rsidRDefault="00817029" w:rsidP="00817029">
      <w:pPr>
        <w:spacing w:after="0" w:line="240" w:lineRule="auto"/>
        <w:jc w:val="both"/>
        <w:rPr>
          <w:rFonts w:ascii="Times New Roman" w:hAnsi="Times New Roman" w:cs="Times New Roman"/>
          <w:b/>
          <w:bCs/>
          <w:color w:val="000000"/>
          <w:sz w:val="24"/>
          <w:szCs w:val="24"/>
          <w:lang w:val="sr-Latn-CS"/>
        </w:rPr>
      </w:pPr>
    </w:p>
    <w:p w14:paraId="0976A966" w14:textId="77777777" w:rsidR="00F96A1E" w:rsidRPr="00852493" w:rsidRDefault="00F96A1E" w:rsidP="00F96A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Pr>
          <w:rFonts w:ascii="Times New Roman" w:hAnsi="Times New Roman" w:cs="Times New Roman"/>
          <w:color w:val="000000"/>
          <w:sz w:val="24"/>
          <w:szCs w:val="24"/>
          <w:u w:val="single"/>
          <w:lang w:val="sr-Latn-CS"/>
        </w:rPr>
        <w:t>godinu dana</w:t>
      </w:r>
      <w:r w:rsidRPr="00852493">
        <w:rPr>
          <w:rFonts w:ascii="Times New Roman" w:hAnsi="Times New Roman" w:cs="Times New Roman"/>
          <w:color w:val="000000"/>
          <w:sz w:val="24"/>
          <w:szCs w:val="24"/>
          <w:lang w:val="sr-Latn-CS"/>
        </w:rPr>
        <w:t xml:space="preserve"> od dana zaključivanja ugovora.</w:t>
      </w:r>
    </w:p>
    <w:p w14:paraId="197AFE4A" w14:textId="77777777" w:rsidR="002573CF" w:rsidRDefault="00F96A1E" w:rsidP="0014139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w:t>
      </w:r>
      <w:r w:rsidRPr="00F54F84">
        <w:rPr>
          <w:rFonts w:ascii="Times New Roman" w:hAnsi="Times New Roman" w:cs="Times New Roman"/>
          <w:color w:val="000000"/>
          <w:sz w:val="24"/>
          <w:szCs w:val="24"/>
          <w:lang w:val="pl-PL"/>
        </w:rPr>
        <w:t>je</w:t>
      </w:r>
      <w:r w:rsidR="002573CF">
        <w:rPr>
          <w:rFonts w:ascii="Times New Roman" w:hAnsi="Times New Roman" w:cs="Times New Roman"/>
          <w:color w:val="000000"/>
          <w:sz w:val="24"/>
          <w:szCs w:val="24"/>
          <w:lang w:val="pl-PL"/>
        </w:rPr>
        <w:t>:</w:t>
      </w:r>
    </w:p>
    <w:p w14:paraId="500E1A56" w14:textId="0138A715" w:rsidR="002573CF" w:rsidRDefault="002573CF" w:rsidP="002573CF">
      <w:pPr>
        <w:pStyle w:val="ListParagraph"/>
        <w:numPr>
          <w:ilvl w:val="0"/>
          <w:numId w:val="19"/>
        </w:num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 partiju br.1:</w:t>
      </w:r>
      <w:r w:rsidR="00182B18">
        <w:rPr>
          <w:rFonts w:ascii="Times New Roman" w:hAnsi="Times New Roman" w:cs="Times New Roman"/>
          <w:color w:val="000000"/>
          <w:sz w:val="24"/>
          <w:szCs w:val="24"/>
        </w:rPr>
        <w:t xml:space="preserve"> B</w:t>
      </w:r>
      <w:r w:rsidRPr="002573CF">
        <w:rPr>
          <w:rFonts w:ascii="Times New Roman" w:hAnsi="Times New Roman" w:cs="Times New Roman"/>
          <w:color w:val="000000"/>
          <w:sz w:val="24"/>
          <w:szCs w:val="24"/>
        </w:rPr>
        <w:t xml:space="preserve">enzinska pumpa </w:t>
      </w:r>
      <w:r>
        <w:rPr>
          <w:rFonts w:ascii="Times New Roman" w:hAnsi="Times New Roman" w:cs="Times New Roman"/>
          <w:color w:val="000000"/>
          <w:sz w:val="24"/>
          <w:szCs w:val="24"/>
        </w:rPr>
        <w:t xml:space="preserve">na područiju opštine </w:t>
      </w:r>
      <w:r w:rsidRPr="002573CF">
        <w:rPr>
          <w:rFonts w:ascii="Times New Roman" w:hAnsi="Times New Roman" w:cs="Times New Roman"/>
          <w:color w:val="000000"/>
          <w:sz w:val="24"/>
          <w:szCs w:val="24"/>
        </w:rPr>
        <w:t>Kotor (za putnička motorna vozila)</w:t>
      </w:r>
      <w:r>
        <w:rPr>
          <w:rFonts w:ascii="Times New Roman" w:hAnsi="Times New Roman" w:cs="Times New Roman"/>
          <w:color w:val="000000"/>
          <w:sz w:val="24"/>
          <w:szCs w:val="24"/>
          <w:lang w:val="pl-PL"/>
        </w:rPr>
        <w:t>;</w:t>
      </w:r>
    </w:p>
    <w:p w14:paraId="7DA463AF" w14:textId="2895D69A" w:rsidR="002573CF" w:rsidRPr="00E16F2D" w:rsidRDefault="002573CF" w:rsidP="00E16F2D">
      <w:pPr>
        <w:pStyle w:val="ListParagraph"/>
        <w:numPr>
          <w:ilvl w:val="0"/>
          <w:numId w:val="19"/>
        </w:numPr>
        <w:spacing w:after="0" w:line="240" w:lineRule="auto"/>
        <w:jc w:val="both"/>
        <w:rPr>
          <w:rFonts w:ascii="Times New Roman" w:hAnsi="Times New Roman" w:cs="Times New Roman"/>
          <w:color w:val="000000"/>
          <w:sz w:val="24"/>
          <w:szCs w:val="24"/>
          <w:lang w:val="pl-PL"/>
        </w:rPr>
      </w:pPr>
      <w:r w:rsidRPr="00E16F2D">
        <w:rPr>
          <w:rFonts w:ascii="Times New Roman" w:hAnsi="Times New Roman" w:cs="Times New Roman"/>
          <w:color w:val="000000"/>
          <w:sz w:val="24"/>
          <w:szCs w:val="24"/>
          <w:lang w:val="pl-PL"/>
        </w:rPr>
        <w:t>Za partiju br.2:</w:t>
      </w:r>
      <w:r w:rsidRPr="00E16F2D">
        <w:rPr>
          <w:rFonts w:ascii="Times New Roman" w:hAnsi="Times New Roman" w:cs="Times New Roman"/>
          <w:color w:val="000000"/>
          <w:sz w:val="24"/>
          <w:szCs w:val="24"/>
        </w:rPr>
        <w:t xml:space="preserve"> </w:t>
      </w:r>
      <w:r w:rsidR="00182B18">
        <w:rPr>
          <w:rFonts w:ascii="Times New Roman" w:hAnsi="Times New Roman" w:cs="Times New Roman"/>
          <w:color w:val="000000"/>
          <w:sz w:val="24"/>
          <w:szCs w:val="24"/>
        </w:rPr>
        <w:t>M</w:t>
      </w:r>
      <w:r w:rsidR="00E16F2D" w:rsidRPr="00E16F2D">
        <w:rPr>
          <w:rFonts w:ascii="Times New Roman" w:hAnsi="Times New Roman" w:cs="Times New Roman"/>
          <w:color w:val="000000"/>
          <w:sz w:val="24"/>
          <w:szCs w:val="24"/>
        </w:rPr>
        <w:t xml:space="preserve">jesto isporuke Kotor-prilaz sa mora (plovila Navar 795, Navar 1025 i Pasara 6.3m) kao i Herceg Novi - prilaz sa mora pilotski čamac Navar 1025.  </w:t>
      </w:r>
    </w:p>
    <w:p w14:paraId="481541E3" w14:textId="77777777" w:rsidR="002573CF" w:rsidRDefault="002573CF" w:rsidP="0014139F">
      <w:pPr>
        <w:spacing w:after="0" w:line="240" w:lineRule="auto"/>
        <w:jc w:val="both"/>
        <w:rPr>
          <w:rFonts w:ascii="Times New Roman" w:hAnsi="Times New Roman" w:cs="Times New Roman"/>
          <w:color w:val="000000"/>
          <w:sz w:val="24"/>
          <w:szCs w:val="24"/>
          <w:lang w:val="pl-PL"/>
        </w:rPr>
      </w:pPr>
    </w:p>
    <w:p w14:paraId="0D8A73B5" w14:textId="77777777" w:rsidR="00CE3176" w:rsidRDefault="00CE3176" w:rsidP="0014139F">
      <w:pPr>
        <w:spacing w:after="0" w:line="240" w:lineRule="auto"/>
        <w:jc w:val="both"/>
        <w:rPr>
          <w:rFonts w:ascii="Times New Roman" w:hAnsi="Times New Roman" w:cs="Times New Roman"/>
          <w:color w:val="000000"/>
          <w:sz w:val="24"/>
          <w:szCs w:val="24"/>
          <w:lang w:val="pl-PL"/>
        </w:rPr>
      </w:pPr>
    </w:p>
    <w:p w14:paraId="0976A969"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lastRenderedPageBreak/>
        <w:t>XI Jezik ponude:</w:t>
      </w:r>
    </w:p>
    <w:p w14:paraId="0976A96A" w14:textId="77777777" w:rsidR="00817029" w:rsidRPr="00852493" w:rsidRDefault="00817029" w:rsidP="00817029">
      <w:pPr>
        <w:spacing w:after="0" w:line="240" w:lineRule="auto"/>
        <w:jc w:val="both"/>
        <w:rPr>
          <w:rFonts w:ascii="Times New Roman" w:hAnsi="Times New Roman" w:cs="Times New Roman"/>
          <w:b/>
          <w:bCs/>
          <w:color w:val="000000"/>
          <w:sz w:val="24"/>
          <w:szCs w:val="24"/>
          <w:lang w:val="hr-HR"/>
        </w:rPr>
      </w:pPr>
    </w:p>
    <w:p w14:paraId="0976A96B" w14:textId="654C38AB" w:rsidR="00817029" w:rsidRPr="00852493" w:rsidRDefault="00F96A1E" w:rsidP="0081702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00817029" w:rsidRPr="00852493">
        <w:rPr>
          <w:rFonts w:ascii="Times New Roman" w:hAnsi="Times New Roman" w:cs="Times New Roman"/>
          <w:color w:val="000000"/>
          <w:sz w:val="24"/>
          <w:szCs w:val="24"/>
        </w:rPr>
        <w:t xml:space="preserve"> crnogorski jezik </w:t>
      </w:r>
      <w:r w:rsidR="00817029">
        <w:rPr>
          <w:rFonts w:ascii="Times New Roman" w:hAnsi="Times New Roman" w:cs="Times New Roman"/>
          <w:color w:val="000000"/>
          <w:sz w:val="24"/>
          <w:szCs w:val="24"/>
        </w:rPr>
        <w:t>i</w:t>
      </w:r>
      <w:r w:rsidR="00817029" w:rsidRPr="00852493">
        <w:rPr>
          <w:rFonts w:ascii="Times New Roman" w:hAnsi="Times New Roman" w:cs="Times New Roman"/>
          <w:color w:val="000000"/>
          <w:sz w:val="24"/>
          <w:szCs w:val="24"/>
        </w:rPr>
        <w:t xml:space="preserve"> drugi jezik koji je u službenoj upotrebi u Crnoj Gori,</w:t>
      </w:r>
      <w:r w:rsidR="00B131C0">
        <w:rPr>
          <w:rFonts w:ascii="Times New Roman" w:hAnsi="Times New Roman" w:cs="Times New Roman"/>
          <w:color w:val="000000"/>
          <w:sz w:val="24"/>
          <w:szCs w:val="24"/>
        </w:rPr>
        <w:t xml:space="preserve"> </w:t>
      </w:r>
      <w:r w:rsidR="00817029">
        <w:rPr>
          <w:rFonts w:ascii="Times New Roman" w:hAnsi="Times New Roman" w:cs="Times New Roman"/>
          <w:color w:val="000000"/>
          <w:sz w:val="24"/>
          <w:szCs w:val="24"/>
        </w:rPr>
        <w:t>u skladu sa Ustavom i zakonom</w:t>
      </w:r>
    </w:p>
    <w:p w14:paraId="0976A96C" w14:textId="77777777" w:rsidR="00817029" w:rsidRPr="00852493" w:rsidRDefault="00817029" w:rsidP="00817029">
      <w:pPr>
        <w:spacing w:after="0" w:line="240" w:lineRule="auto"/>
        <w:jc w:val="both"/>
        <w:rPr>
          <w:rFonts w:ascii="Times New Roman" w:hAnsi="Times New Roman" w:cs="Times New Roman"/>
          <w:color w:val="000000"/>
          <w:sz w:val="24"/>
          <w:szCs w:val="24"/>
        </w:rPr>
      </w:pPr>
    </w:p>
    <w:p w14:paraId="0976A96D"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14:paraId="0976A96E" w14:textId="77777777" w:rsidR="00817029" w:rsidRPr="00852493" w:rsidRDefault="00817029" w:rsidP="00817029">
      <w:pPr>
        <w:spacing w:after="0" w:line="240" w:lineRule="auto"/>
        <w:jc w:val="both"/>
        <w:rPr>
          <w:rFonts w:ascii="Times New Roman" w:hAnsi="Times New Roman" w:cs="Times New Roman"/>
          <w:b/>
          <w:bCs/>
          <w:color w:val="000000"/>
          <w:sz w:val="24"/>
          <w:szCs w:val="24"/>
          <w:lang w:val="pl-PL"/>
        </w:rPr>
      </w:pPr>
    </w:p>
    <w:p w14:paraId="0976A96F" w14:textId="77777777" w:rsidR="00817029" w:rsidRPr="00852493" w:rsidRDefault="00F96A1E" w:rsidP="00817029">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78"/>
      </w:r>
      <w:r>
        <w:rPr>
          <w:rFonts w:ascii="Times New Roman" w:hAnsi="Times New Roman" w:cs="Times New Roman"/>
          <w:color w:val="000000"/>
          <w:sz w:val="24"/>
          <w:szCs w:val="24"/>
        </w:rPr>
        <w:t xml:space="preserve"> </w:t>
      </w:r>
      <w:r w:rsidR="00817029" w:rsidRPr="00852493">
        <w:rPr>
          <w:rFonts w:ascii="Times New Roman" w:hAnsi="Times New Roman" w:cs="Times New Roman"/>
          <w:color w:val="000000"/>
          <w:sz w:val="24"/>
          <w:szCs w:val="24"/>
          <w:lang w:val="pl-PL"/>
        </w:rPr>
        <w:t>najni</w:t>
      </w:r>
      <w:r w:rsidR="00817029" w:rsidRPr="00852493">
        <w:rPr>
          <w:rFonts w:ascii="Times New Roman" w:hAnsi="Times New Roman" w:cs="Times New Roman"/>
          <w:color w:val="000000"/>
          <w:sz w:val="24"/>
          <w:szCs w:val="24"/>
          <w:lang w:val="hr-HR"/>
        </w:rPr>
        <w:t>ž</w:t>
      </w:r>
      <w:r w:rsidR="00817029" w:rsidRPr="00852493">
        <w:rPr>
          <w:rFonts w:ascii="Times New Roman" w:hAnsi="Times New Roman" w:cs="Times New Roman"/>
          <w:color w:val="000000"/>
          <w:sz w:val="24"/>
          <w:szCs w:val="24"/>
          <w:lang w:val="pl-PL"/>
        </w:rPr>
        <w:t>a ponu</w:t>
      </w:r>
      <w:r w:rsidR="00817029" w:rsidRPr="00852493">
        <w:rPr>
          <w:rFonts w:ascii="Times New Roman" w:hAnsi="Times New Roman" w:cs="Times New Roman"/>
          <w:color w:val="000000"/>
          <w:sz w:val="24"/>
          <w:szCs w:val="24"/>
          <w:lang w:val="hr-HR"/>
        </w:rPr>
        <w:t>đ</w:t>
      </w:r>
      <w:r w:rsidR="00817029" w:rsidRPr="00852493">
        <w:rPr>
          <w:rFonts w:ascii="Times New Roman" w:hAnsi="Times New Roman" w:cs="Times New Roman"/>
          <w:color w:val="000000"/>
          <w:sz w:val="24"/>
          <w:szCs w:val="24"/>
          <w:lang w:val="pl-PL"/>
        </w:rPr>
        <w:t xml:space="preserve">ena cijena  </w:t>
      </w:r>
      <w:r w:rsidR="00817029" w:rsidRPr="00852493">
        <w:rPr>
          <w:rFonts w:ascii="Times New Roman" w:hAnsi="Times New Roman" w:cs="Times New Roman"/>
          <w:color w:val="000000"/>
          <w:sz w:val="24"/>
          <w:szCs w:val="24"/>
          <w:lang w:val="pl-PL"/>
        </w:rPr>
        <w:tab/>
      </w:r>
      <w:r w:rsidR="00817029" w:rsidRPr="00852493">
        <w:rPr>
          <w:rFonts w:ascii="Times New Roman" w:hAnsi="Times New Roman" w:cs="Times New Roman"/>
          <w:color w:val="000000"/>
          <w:sz w:val="24"/>
          <w:szCs w:val="24"/>
          <w:lang w:val="pl-PL"/>
        </w:rPr>
        <w:tab/>
      </w:r>
      <w:r w:rsidR="00817029" w:rsidRPr="00852493">
        <w:rPr>
          <w:rFonts w:ascii="Times New Roman" w:hAnsi="Times New Roman" w:cs="Times New Roman"/>
          <w:color w:val="000000"/>
          <w:sz w:val="24"/>
          <w:szCs w:val="24"/>
        </w:rPr>
        <w:tab/>
      </w:r>
      <w:r w:rsidR="00817029" w:rsidRPr="00852493">
        <w:rPr>
          <w:rFonts w:ascii="Times New Roman" w:hAnsi="Times New Roman" w:cs="Times New Roman"/>
          <w:color w:val="000000"/>
          <w:sz w:val="24"/>
          <w:szCs w:val="24"/>
        </w:rPr>
        <w:tab/>
      </w:r>
      <w:r w:rsidR="00817029" w:rsidRPr="00852493">
        <w:rPr>
          <w:rFonts w:ascii="Times New Roman" w:hAnsi="Times New Roman" w:cs="Times New Roman"/>
          <w:color w:val="000000"/>
          <w:sz w:val="24"/>
          <w:szCs w:val="24"/>
        </w:rPr>
        <w:tab/>
      </w:r>
      <w:r w:rsidR="00817029" w:rsidRPr="00852493">
        <w:rPr>
          <w:rFonts w:ascii="Times New Roman" w:hAnsi="Times New Roman" w:cs="Times New Roman"/>
          <w:color w:val="000000"/>
          <w:sz w:val="24"/>
          <w:szCs w:val="24"/>
        </w:rPr>
        <w:tab/>
        <w:t xml:space="preserve">broj bodova  </w:t>
      </w:r>
      <w:r w:rsidR="00817029" w:rsidRPr="00852493">
        <w:rPr>
          <w:rFonts w:ascii="Times New Roman" w:hAnsi="Times New Roman" w:cs="Times New Roman"/>
          <w:color w:val="000000"/>
          <w:sz w:val="24"/>
          <w:szCs w:val="24"/>
          <w:bdr w:val="single" w:sz="4" w:space="0" w:color="auto"/>
        </w:rPr>
        <w:tab/>
        <w:t xml:space="preserve">  100</w:t>
      </w:r>
      <w:r w:rsidR="00817029" w:rsidRPr="00852493">
        <w:rPr>
          <w:rFonts w:ascii="Times New Roman" w:hAnsi="Times New Roman" w:cs="Times New Roman"/>
          <w:color w:val="000000"/>
          <w:sz w:val="24"/>
          <w:szCs w:val="24"/>
          <w:bdr w:val="single" w:sz="4" w:space="0" w:color="auto"/>
        </w:rPr>
        <w:tab/>
      </w:r>
    </w:p>
    <w:p w14:paraId="0976A970"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71"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14:paraId="0976A972" w14:textId="77777777" w:rsidR="00F96A1E" w:rsidRDefault="00F96A1E" w:rsidP="00F96A1E">
      <w:pPr>
        <w:spacing w:after="0" w:line="240" w:lineRule="auto"/>
        <w:jc w:val="both"/>
        <w:rPr>
          <w:rFonts w:ascii="Times New Roman" w:hAnsi="Times New Roman" w:cs="Times New Roman"/>
          <w:color w:val="000000"/>
          <w:sz w:val="24"/>
          <w:szCs w:val="24"/>
          <w:lang w:val="pl-PL"/>
        </w:rPr>
      </w:pPr>
    </w:p>
    <w:p w14:paraId="0976A973" w14:textId="13C74D19" w:rsidR="00F96A1E" w:rsidRDefault="00F96A1E" w:rsidP="00F96A1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Ponude se predaju  radnim danima od 09:00 do 13:00 sati, zaključno sa danom  </w:t>
      </w:r>
      <w:r w:rsidR="00FD6E6E">
        <w:rPr>
          <w:rFonts w:ascii="Times New Roman" w:hAnsi="Times New Roman" w:cs="Times New Roman"/>
          <w:b/>
          <w:color w:val="000000"/>
          <w:sz w:val="24"/>
          <w:szCs w:val="24"/>
          <w:lang w:val="pl-PL"/>
        </w:rPr>
        <w:t>15</w:t>
      </w:r>
      <w:r w:rsidR="00E16F2D">
        <w:rPr>
          <w:rFonts w:ascii="Times New Roman" w:hAnsi="Times New Roman" w:cs="Times New Roman"/>
          <w:b/>
          <w:bCs/>
          <w:color w:val="000000"/>
          <w:sz w:val="24"/>
          <w:szCs w:val="24"/>
          <w:lang w:val="pl-PL"/>
        </w:rPr>
        <w:t>.05</w:t>
      </w:r>
      <w:r w:rsidRPr="00B131C0">
        <w:rPr>
          <w:rFonts w:ascii="Times New Roman" w:hAnsi="Times New Roman" w:cs="Times New Roman"/>
          <w:b/>
          <w:bCs/>
          <w:color w:val="000000"/>
          <w:sz w:val="24"/>
          <w:szCs w:val="24"/>
          <w:lang w:val="pl-PL"/>
        </w:rPr>
        <w:t>.</w:t>
      </w:r>
      <w:r w:rsidRPr="00A731AF">
        <w:rPr>
          <w:rFonts w:ascii="Times New Roman" w:hAnsi="Times New Roman" w:cs="Times New Roman"/>
          <w:b/>
          <w:bCs/>
          <w:color w:val="000000"/>
          <w:sz w:val="24"/>
          <w:szCs w:val="24"/>
          <w:lang w:val="pl-PL"/>
        </w:rPr>
        <w:t>201</w:t>
      </w:r>
      <w:r w:rsidR="009C0D99">
        <w:rPr>
          <w:rFonts w:ascii="Times New Roman" w:hAnsi="Times New Roman" w:cs="Times New Roman"/>
          <w:b/>
          <w:bCs/>
          <w:color w:val="000000"/>
          <w:sz w:val="24"/>
          <w:szCs w:val="24"/>
          <w:lang w:val="pl-PL"/>
        </w:rPr>
        <w:t>9</w:t>
      </w:r>
      <w:r w:rsidRPr="00A731AF">
        <w:rPr>
          <w:rFonts w:ascii="Times New Roman" w:hAnsi="Times New Roman" w:cs="Times New Roman"/>
          <w:b/>
          <w:bCs/>
          <w:color w:val="000000"/>
          <w:sz w:val="24"/>
          <w:szCs w:val="24"/>
          <w:lang w:val="pl-PL"/>
        </w:rPr>
        <w:t>.</w:t>
      </w:r>
      <w:r w:rsidR="00A32AA4">
        <w:rPr>
          <w:rFonts w:ascii="Times New Roman" w:hAnsi="Times New Roman" w:cs="Times New Roman"/>
          <w:color w:val="000000"/>
          <w:sz w:val="24"/>
          <w:szCs w:val="24"/>
          <w:lang w:val="pl-PL"/>
        </w:rPr>
        <w:t xml:space="preserve"> godine do 11</w:t>
      </w:r>
      <w:r w:rsidR="00A32AA4">
        <w:rPr>
          <w:rFonts w:ascii="Times New Roman" w:hAnsi="Times New Roman" w:cs="Times New Roman"/>
          <w:color w:val="000000"/>
          <w:sz w:val="24"/>
          <w:szCs w:val="24"/>
        </w:rPr>
        <w:t>:3</w:t>
      </w:r>
      <w:r w:rsidR="00CF0666">
        <w:rPr>
          <w:rFonts w:ascii="Times New Roman" w:hAnsi="Times New Roman" w:cs="Times New Roman"/>
          <w:color w:val="000000"/>
          <w:sz w:val="24"/>
          <w:szCs w:val="24"/>
        </w:rPr>
        <w:t>0</w:t>
      </w:r>
      <w:r>
        <w:rPr>
          <w:rFonts w:ascii="Times New Roman" w:hAnsi="Times New Roman" w:cs="Times New Roman"/>
          <w:color w:val="000000"/>
          <w:sz w:val="24"/>
          <w:szCs w:val="24"/>
          <w:lang w:val="pl-PL"/>
        </w:rPr>
        <w:t xml:space="preserve"> sati.</w:t>
      </w:r>
    </w:p>
    <w:p w14:paraId="0976A974" w14:textId="77777777" w:rsidR="00F96A1E" w:rsidRPr="00852493" w:rsidRDefault="00F96A1E" w:rsidP="00F96A1E">
      <w:pPr>
        <w:spacing w:after="0" w:line="240" w:lineRule="auto"/>
        <w:jc w:val="both"/>
        <w:rPr>
          <w:rFonts w:ascii="Times New Roman" w:hAnsi="Times New Roman" w:cs="Times New Roman"/>
          <w:color w:val="000000"/>
          <w:sz w:val="24"/>
          <w:szCs w:val="24"/>
          <w:lang w:val="pl-PL"/>
        </w:rPr>
      </w:pPr>
    </w:p>
    <w:p w14:paraId="0976A975" w14:textId="77777777" w:rsidR="00F96A1E" w:rsidRPr="00852493" w:rsidRDefault="00F96A1E" w:rsidP="00F96A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14:paraId="0976A976" w14:textId="77777777" w:rsidR="00F96A1E" w:rsidRPr="00852493" w:rsidRDefault="00F96A1E" w:rsidP="00F96A1E">
      <w:pPr>
        <w:spacing w:after="0" w:line="240" w:lineRule="auto"/>
        <w:jc w:val="both"/>
        <w:rPr>
          <w:rFonts w:ascii="Times New Roman" w:hAnsi="Times New Roman" w:cs="Times New Roman"/>
          <w:color w:val="000000"/>
          <w:sz w:val="24"/>
          <w:szCs w:val="24"/>
          <w:lang w:val="pl-PL"/>
        </w:rPr>
      </w:pPr>
    </w:p>
    <w:p w14:paraId="29567C26" w14:textId="77777777" w:rsidR="00E16F2D" w:rsidRDefault="00E16F2D" w:rsidP="00E16F2D">
      <w:pPr>
        <w:spacing w:after="0" w:line="240" w:lineRule="auto"/>
        <w:jc w:val="both"/>
        <w:rPr>
          <w:rFonts w:ascii="Times New Roman" w:hAnsi="Times New Roman" w:cs="Times New Roman"/>
          <w:color w:val="000000"/>
          <w:sz w:val="24"/>
          <w:szCs w:val="24"/>
          <w:lang w:val="pl-PL"/>
        </w:rPr>
      </w:pPr>
      <w:r>
        <w:rPr>
          <w:rFonts w:ascii="Wingdings" w:hAnsi="Wingdings" w:cs="Wingdings"/>
          <w:color w:val="000000"/>
          <w:sz w:val="24"/>
          <w:szCs w:val="24"/>
        </w:rPr>
        <w:sym w:font="Wingdings" w:char="F07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 xml:space="preserve">neposrednom predajom na arhivi naručioca na adresi upravna zgrada </w:t>
      </w:r>
      <w:r w:rsidRPr="00FA3812">
        <w:rPr>
          <w:rFonts w:ascii="Times New Roman" w:hAnsi="Times New Roman" w:cs="Times New Roman"/>
          <w:bCs/>
          <w:sz w:val="24"/>
          <w:szCs w:val="24"/>
        </w:rPr>
        <w:t>“Luka Kotor” A.D. Kotor na adresi Park Slobode br.1. Kotor 85330.</w:t>
      </w:r>
    </w:p>
    <w:p w14:paraId="75E59432" w14:textId="77777777" w:rsidR="00E16F2D" w:rsidRDefault="00E16F2D" w:rsidP="00E16F2D">
      <w:pPr>
        <w:spacing w:after="0" w:line="240" w:lineRule="auto"/>
        <w:jc w:val="both"/>
        <w:rPr>
          <w:rFonts w:ascii="Wingdings" w:hAnsi="Wingdings" w:cs="Wingdings"/>
          <w:color w:val="000000"/>
          <w:sz w:val="24"/>
          <w:szCs w:val="24"/>
        </w:rPr>
      </w:pPr>
    </w:p>
    <w:p w14:paraId="03732C91" w14:textId="77777777" w:rsidR="00E16F2D" w:rsidRDefault="00E16F2D" w:rsidP="00E16F2D">
      <w:pPr>
        <w:spacing w:after="0" w:line="240" w:lineRule="auto"/>
        <w:jc w:val="both"/>
        <w:rPr>
          <w:rFonts w:ascii="Times New Roman" w:hAnsi="Times New Roman" w:cs="Times New Roman"/>
          <w:color w:val="000000"/>
          <w:sz w:val="24"/>
          <w:szCs w:val="24"/>
          <w:lang w:val="pl-PL"/>
        </w:rPr>
      </w:pPr>
      <w:r>
        <w:rPr>
          <w:rFonts w:ascii="Wingdings" w:hAnsi="Wingdings" w:cs="Wingdings"/>
          <w:color w:val="000000"/>
          <w:sz w:val="24"/>
          <w:szCs w:val="24"/>
        </w:rPr>
        <w:sym w:font="Wingdings" w:char="F07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 xml:space="preserve">preporučenom pošiljkom sa povratnicom na adresi upravna zgrada </w:t>
      </w:r>
      <w:r w:rsidRPr="00FA3812">
        <w:rPr>
          <w:rFonts w:ascii="Times New Roman" w:hAnsi="Times New Roman" w:cs="Times New Roman"/>
          <w:bCs/>
          <w:sz w:val="24"/>
          <w:szCs w:val="24"/>
        </w:rPr>
        <w:t>“Luka Kotor” A.D. Kotor na adresi Park Slobode br.1. Kotor 85330.</w:t>
      </w:r>
    </w:p>
    <w:p w14:paraId="74816774" w14:textId="77777777" w:rsidR="00E16F2D" w:rsidRDefault="00E16F2D" w:rsidP="00E16F2D">
      <w:pPr>
        <w:spacing w:after="0" w:line="240" w:lineRule="auto"/>
        <w:jc w:val="both"/>
      </w:pPr>
    </w:p>
    <w:p w14:paraId="236AB07F" w14:textId="3E4A7738" w:rsidR="00E16F2D" w:rsidRDefault="00E16F2D" w:rsidP="00E16F2D">
      <w:pPr>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w:t>
      </w:r>
      <w:bookmarkStart w:id="3" w:name="_GoBack"/>
      <w:r>
        <w:rPr>
          <w:rFonts w:ascii="Times New Roman" w:hAnsi="Times New Roman" w:cs="Times New Roman"/>
          <w:color w:val="000000"/>
          <w:sz w:val="24"/>
          <w:szCs w:val="24"/>
          <w:lang w:val="pl-PL"/>
        </w:rPr>
        <w:t xml:space="preserve">održaće se dana </w:t>
      </w:r>
      <w:r w:rsidRPr="00E16F2D">
        <w:rPr>
          <w:rFonts w:ascii="Times New Roman" w:hAnsi="Times New Roman" w:cs="Times New Roman"/>
          <w:b/>
          <w:color w:val="000000"/>
          <w:sz w:val="24"/>
          <w:szCs w:val="24"/>
          <w:lang w:val="pl-PL"/>
        </w:rPr>
        <w:t>1</w:t>
      </w:r>
      <w:r w:rsidR="00FD6E6E">
        <w:rPr>
          <w:rFonts w:ascii="Times New Roman" w:hAnsi="Times New Roman" w:cs="Times New Roman"/>
          <w:b/>
          <w:color w:val="000000"/>
          <w:sz w:val="24"/>
          <w:szCs w:val="24"/>
          <w:lang w:val="pl-PL"/>
        </w:rPr>
        <w:t>5</w:t>
      </w:r>
      <w:r w:rsidRPr="00E16F2D">
        <w:rPr>
          <w:rFonts w:ascii="Times New Roman" w:hAnsi="Times New Roman" w:cs="Times New Roman"/>
          <w:b/>
          <w:bCs/>
          <w:color w:val="000000"/>
          <w:sz w:val="24"/>
          <w:szCs w:val="24"/>
          <w:lang w:val="pl-PL"/>
        </w:rPr>
        <w:t>.05.2019.</w:t>
      </w:r>
      <w:r>
        <w:rPr>
          <w:rFonts w:ascii="Times New Roman" w:hAnsi="Times New Roman" w:cs="Times New Roman"/>
          <w:color w:val="000000"/>
          <w:sz w:val="24"/>
          <w:szCs w:val="24"/>
          <w:lang w:val="pl-PL"/>
        </w:rPr>
        <w:t xml:space="preserve">   godine u 12:00 sati,  u prostorijama Naručioca u upravnoj zgradi </w:t>
      </w:r>
      <w:r w:rsidRPr="00FA3812">
        <w:rPr>
          <w:rFonts w:ascii="Times New Roman" w:hAnsi="Times New Roman" w:cs="Times New Roman"/>
          <w:bCs/>
          <w:sz w:val="24"/>
          <w:szCs w:val="24"/>
        </w:rPr>
        <w:t xml:space="preserve">“Luka </w:t>
      </w:r>
      <w:bookmarkEnd w:id="3"/>
      <w:r w:rsidRPr="00FA3812">
        <w:rPr>
          <w:rFonts w:ascii="Times New Roman" w:hAnsi="Times New Roman" w:cs="Times New Roman"/>
          <w:bCs/>
          <w:sz w:val="24"/>
          <w:szCs w:val="24"/>
        </w:rPr>
        <w:t>Kotor” A.D. Kotor na adresi Park Slobode br.1. Kotor 85330.</w:t>
      </w:r>
    </w:p>
    <w:p w14:paraId="1385A4DF" w14:textId="77777777" w:rsidR="00CE3176" w:rsidRDefault="00CE3176" w:rsidP="00E16F2D">
      <w:pPr>
        <w:spacing w:after="0" w:line="240" w:lineRule="auto"/>
        <w:jc w:val="both"/>
        <w:rPr>
          <w:rFonts w:ascii="Times New Roman" w:hAnsi="Times New Roman" w:cs="Times New Roman"/>
          <w:bCs/>
          <w:sz w:val="24"/>
          <w:szCs w:val="24"/>
        </w:rPr>
      </w:pPr>
    </w:p>
    <w:p w14:paraId="67BCCBE2" w14:textId="77777777" w:rsidR="00590E47" w:rsidRPr="00852493" w:rsidRDefault="00590E47" w:rsidP="00590E47">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90 Zakona o javnim nabavkama (,,Sl.list CG” Br. 42/11, 57/14, 28/15 i 42/17), obavještavamo Vas da smo rok za dostavljanje ponuda u otvorenom postupku javne nabavke goriva skratili na 22 dana iz razloga hitnosti. Imajući u vidu da se radi o robi neophodnoj za redovno odvijanje poslovanja, Naručilac se odlučio na skraćenje roka za podnošenje ponuda. Naručilac smatra da je opravdano korišćenje ove zakonske mogućnosti, te je u skladu sa tim odredio rok za dostavljanje ponuda od 22 dana od dana objavljivanja poziva.</w:t>
      </w:r>
    </w:p>
    <w:p w14:paraId="0976A97D"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97E"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14:paraId="0976A97F" w14:textId="77777777" w:rsidR="00817029" w:rsidRPr="00852493" w:rsidRDefault="00817029" w:rsidP="00817029">
      <w:pPr>
        <w:spacing w:after="0" w:line="240" w:lineRule="auto"/>
        <w:jc w:val="both"/>
        <w:rPr>
          <w:rFonts w:ascii="Times New Roman" w:hAnsi="Times New Roman" w:cs="Times New Roman"/>
          <w:b/>
          <w:bCs/>
          <w:color w:val="000000"/>
          <w:sz w:val="24"/>
          <w:szCs w:val="24"/>
        </w:rPr>
      </w:pPr>
    </w:p>
    <w:p w14:paraId="0976A980" w14:textId="77777777" w:rsidR="00F96A1E" w:rsidRDefault="00F96A1E" w:rsidP="00F96A1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Odluka o izboru najpovoljnije ponude donijeće se u roku od 120 (stodvadeset) dana od dana javnog otvaranja ponuda.</w:t>
      </w:r>
    </w:p>
    <w:p w14:paraId="0976A981" w14:textId="77777777" w:rsidR="00F96A1E" w:rsidRDefault="00F96A1E" w:rsidP="00F96A1E">
      <w:pPr>
        <w:spacing w:after="0" w:line="240" w:lineRule="auto"/>
        <w:jc w:val="both"/>
        <w:rPr>
          <w:rFonts w:ascii="Times New Roman" w:hAnsi="Times New Roman" w:cs="Times New Roman"/>
          <w:color w:val="000000"/>
          <w:sz w:val="24"/>
          <w:szCs w:val="24"/>
          <w:lang w:val="pl-PL"/>
        </w:rPr>
      </w:pPr>
    </w:p>
    <w:p w14:paraId="0976A982" w14:textId="77777777" w:rsidR="00F96A1E" w:rsidRPr="001D2E60" w:rsidRDefault="00F96A1E" w:rsidP="00F96A1E">
      <w:pPr>
        <w:spacing w:after="0" w:line="240" w:lineRule="auto"/>
        <w:jc w:val="both"/>
        <w:rPr>
          <w:rFonts w:ascii="Times New Roman" w:hAnsi="Times New Roman" w:cs="Times New Roman"/>
          <w:bCs/>
          <w:color w:val="000000"/>
          <w:sz w:val="24"/>
          <w:szCs w:val="24"/>
        </w:rPr>
      </w:pPr>
      <w:r w:rsidRPr="000961B7">
        <w:rPr>
          <w:rFonts w:ascii="Times New Roman" w:hAnsi="Times New Roman" w:cs="Times New Roman"/>
          <w:bCs/>
          <w:color w:val="000000"/>
          <w:sz w:val="24"/>
          <w:szCs w:val="24"/>
        </w:rPr>
        <w:t>Ovaj rok je uslovan, i zavisi od eventualnih žalbi ponuđača na zakonitost postupka. U slučaju provjere zakonitosti postupka (ukoliko bude uložena žalba) ovaj rok će biti produžen u skladu sa Zakonom o javnim nabavkama.</w:t>
      </w:r>
    </w:p>
    <w:p w14:paraId="0976A983" w14:textId="77777777" w:rsidR="00817029" w:rsidRDefault="00817029" w:rsidP="00817029">
      <w:pPr>
        <w:spacing w:after="0" w:line="240" w:lineRule="auto"/>
        <w:jc w:val="both"/>
        <w:rPr>
          <w:rFonts w:ascii="Times New Roman" w:hAnsi="Times New Roman" w:cs="Times New Roman"/>
          <w:b/>
          <w:bCs/>
          <w:color w:val="000000"/>
          <w:sz w:val="24"/>
          <w:szCs w:val="24"/>
        </w:rPr>
      </w:pPr>
    </w:p>
    <w:p w14:paraId="7E193DF0" w14:textId="77777777" w:rsidR="000961B7" w:rsidRDefault="000961B7" w:rsidP="00817029">
      <w:pPr>
        <w:spacing w:after="0" w:line="240" w:lineRule="auto"/>
        <w:jc w:val="both"/>
        <w:rPr>
          <w:rFonts w:ascii="Times New Roman" w:hAnsi="Times New Roman" w:cs="Times New Roman"/>
          <w:b/>
          <w:bCs/>
          <w:color w:val="000000"/>
          <w:sz w:val="24"/>
          <w:szCs w:val="24"/>
        </w:rPr>
      </w:pPr>
    </w:p>
    <w:p w14:paraId="296A1FDE" w14:textId="77777777" w:rsidR="000961B7" w:rsidRDefault="000961B7" w:rsidP="00817029">
      <w:pPr>
        <w:spacing w:after="0" w:line="240" w:lineRule="auto"/>
        <w:jc w:val="both"/>
        <w:rPr>
          <w:rFonts w:ascii="Times New Roman" w:hAnsi="Times New Roman" w:cs="Times New Roman"/>
          <w:b/>
          <w:bCs/>
          <w:color w:val="000000"/>
          <w:sz w:val="24"/>
          <w:szCs w:val="24"/>
        </w:rPr>
      </w:pPr>
    </w:p>
    <w:p w14:paraId="67554EE7" w14:textId="77777777" w:rsidR="000961B7" w:rsidRDefault="000961B7" w:rsidP="00817029">
      <w:pPr>
        <w:spacing w:after="0" w:line="240" w:lineRule="auto"/>
        <w:jc w:val="both"/>
        <w:rPr>
          <w:rFonts w:ascii="Times New Roman" w:hAnsi="Times New Roman" w:cs="Times New Roman"/>
          <w:b/>
          <w:bCs/>
          <w:color w:val="000000"/>
          <w:sz w:val="24"/>
          <w:szCs w:val="24"/>
        </w:rPr>
      </w:pPr>
    </w:p>
    <w:p w14:paraId="4EC0EA27" w14:textId="77777777" w:rsidR="000961B7" w:rsidRDefault="000961B7" w:rsidP="00817029">
      <w:pPr>
        <w:spacing w:after="0" w:line="240" w:lineRule="auto"/>
        <w:jc w:val="both"/>
        <w:rPr>
          <w:rFonts w:ascii="Times New Roman" w:hAnsi="Times New Roman" w:cs="Times New Roman"/>
          <w:b/>
          <w:bCs/>
          <w:color w:val="000000"/>
          <w:sz w:val="24"/>
          <w:szCs w:val="24"/>
        </w:rPr>
      </w:pPr>
    </w:p>
    <w:p w14:paraId="59E3CC22" w14:textId="77777777" w:rsidR="000961B7" w:rsidRDefault="000961B7" w:rsidP="00817029">
      <w:pPr>
        <w:spacing w:after="0" w:line="240" w:lineRule="auto"/>
        <w:jc w:val="both"/>
        <w:rPr>
          <w:rFonts w:ascii="Times New Roman" w:hAnsi="Times New Roman" w:cs="Times New Roman"/>
          <w:b/>
          <w:bCs/>
          <w:color w:val="000000"/>
          <w:sz w:val="24"/>
          <w:szCs w:val="24"/>
        </w:rPr>
      </w:pPr>
    </w:p>
    <w:p w14:paraId="131B18C2" w14:textId="77777777" w:rsidR="000961B7" w:rsidRDefault="000961B7" w:rsidP="00817029">
      <w:pPr>
        <w:spacing w:after="0" w:line="240" w:lineRule="auto"/>
        <w:jc w:val="both"/>
        <w:rPr>
          <w:rFonts w:ascii="Times New Roman" w:hAnsi="Times New Roman" w:cs="Times New Roman"/>
          <w:b/>
          <w:bCs/>
          <w:color w:val="000000"/>
          <w:sz w:val="24"/>
          <w:szCs w:val="24"/>
        </w:rPr>
      </w:pPr>
    </w:p>
    <w:p w14:paraId="0976A984" w14:textId="77777777" w:rsidR="00817029" w:rsidRPr="00852493" w:rsidRDefault="00817029" w:rsidP="00817029">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lastRenderedPageBreak/>
        <w:t>XV Drugi podaci i uslovi od značaja za sprovodjenje postupka javne nabavke</w:t>
      </w:r>
    </w:p>
    <w:p w14:paraId="0976A985" w14:textId="77777777" w:rsidR="00817029" w:rsidRPr="00852493" w:rsidRDefault="00817029" w:rsidP="00817029">
      <w:pPr>
        <w:spacing w:after="0" w:line="240" w:lineRule="auto"/>
        <w:ind w:firstLine="426"/>
        <w:jc w:val="both"/>
        <w:rPr>
          <w:rFonts w:ascii="Times New Roman" w:hAnsi="Times New Roman" w:cs="Times New Roman"/>
          <w:color w:val="000000"/>
          <w:sz w:val="24"/>
          <w:szCs w:val="24"/>
        </w:rPr>
      </w:pPr>
    </w:p>
    <w:p w14:paraId="0976A986" w14:textId="77777777" w:rsidR="00F96A1E" w:rsidRPr="00852493" w:rsidRDefault="00F96A1E" w:rsidP="00F96A1E">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14:paraId="0976A987" w14:textId="77777777" w:rsidR="00F96A1E" w:rsidRPr="00852493" w:rsidRDefault="00F96A1E" w:rsidP="00F96A1E">
      <w:pPr>
        <w:spacing w:after="0" w:line="240" w:lineRule="auto"/>
        <w:jc w:val="both"/>
        <w:rPr>
          <w:rFonts w:ascii="Times New Roman" w:hAnsi="Times New Roman" w:cs="Times New Roman"/>
          <w:color w:val="000000"/>
          <w:sz w:val="24"/>
          <w:szCs w:val="24"/>
          <w:lang w:val="sr-Latn-CS"/>
        </w:rPr>
      </w:pPr>
    </w:p>
    <w:p w14:paraId="0976A988" w14:textId="77777777" w:rsidR="00F96A1E" w:rsidRDefault="00F96A1E" w:rsidP="00F96A1E">
      <w:pPr>
        <w:pStyle w:val="ListParagraph"/>
        <w:spacing w:before="0" w:after="0" w:line="240" w:lineRule="auto"/>
        <w:jc w:val="both"/>
        <w:rPr>
          <w:rFonts w:ascii="Times New Roman" w:hAnsi="Times New Roman" w:cs="Times New Roman"/>
          <w:color w:val="000000"/>
          <w:sz w:val="24"/>
          <w:szCs w:val="24"/>
          <w:u w:val="single"/>
        </w:rPr>
      </w:pPr>
      <w:r w:rsidRPr="00852493">
        <w:rPr>
          <w:rFonts w:ascii="Times New Roman" w:hAnsi="Times New Roman" w:cs="Times New Roman"/>
          <w:color w:val="000000"/>
          <w:sz w:val="24"/>
          <w:szCs w:val="24"/>
        </w:rPr>
        <w:t xml:space="preserve">Rok plaćanja je: </w:t>
      </w:r>
      <w:r w:rsidRPr="00F2018B">
        <w:rPr>
          <w:rFonts w:ascii="Times New Roman" w:hAnsi="Times New Roman" w:cs="Times New Roman"/>
          <w:color w:val="000000"/>
          <w:sz w:val="24"/>
          <w:szCs w:val="24"/>
          <w:u w:val="single"/>
        </w:rPr>
        <w:t>Rok plaćanja je:  u roku od 15 dana po ispostavljenoj fakturi</w:t>
      </w:r>
      <w:r>
        <w:rPr>
          <w:rFonts w:ascii="Times New Roman" w:hAnsi="Times New Roman" w:cs="Times New Roman"/>
          <w:color w:val="000000"/>
          <w:sz w:val="24"/>
          <w:szCs w:val="24"/>
          <w:u w:val="single"/>
        </w:rPr>
        <w:t xml:space="preserve"> za</w:t>
      </w:r>
      <w:r w:rsidRPr="00F2018B">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isporučenu robu u </w:t>
      </w:r>
      <w:r w:rsidRPr="00F2018B">
        <w:rPr>
          <w:rFonts w:ascii="Times New Roman" w:hAnsi="Times New Roman" w:cs="Times New Roman"/>
          <w:color w:val="000000"/>
          <w:sz w:val="24"/>
          <w:szCs w:val="24"/>
          <w:u w:val="single"/>
        </w:rPr>
        <w:t xml:space="preserve">predhodnom mjesecu. Faktura će se dostavljati do 10-og u mjesecu za predhodni mjesec, prikazana analitički. </w:t>
      </w:r>
    </w:p>
    <w:p w14:paraId="0976A989" w14:textId="77777777" w:rsidR="00F96A1E" w:rsidRDefault="00F96A1E" w:rsidP="00F96A1E">
      <w:pPr>
        <w:pStyle w:val="ListParagraph"/>
        <w:spacing w:before="0" w:after="0" w:line="240" w:lineRule="auto"/>
        <w:jc w:val="both"/>
        <w:rPr>
          <w:rFonts w:ascii="Times New Roman" w:hAnsi="Times New Roman" w:cs="Times New Roman"/>
          <w:color w:val="000000"/>
          <w:sz w:val="24"/>
          <w:szCs w:val="24"/>
          <w:u w:val="single"/>
        </w:rPr>
      </w:pPr>
    </w:p>
    <w:p w14:paraId="0976A98A" w14:textId="7C94C4CB" w:rsidR="00F96A1E" w:rsidRDefault="00F96A1E" w:rsidP="00F96A1E">
      <w:pPr>
        <w:pStyle w:val="ListParagraph"/>
        <w:spacing w:before="0" w:after="0" w:line="240" w:lineRule="auto"/>
        <w:jc w:val="both"/>
        <w:rPr>
          <w:rFonts w:ascii="Times New Roman" w:hAnsi="Times New Roman" w:cs="Times New Roman"/>
          <w:color w:val="000000"/>
          <w:sz w:val="24"/>
          <w:szCs w:val="24"/>
          <w:u w:val="single"/>
        </w:rPr>
      </w:pPr>
      <w:r w:rsidRPr="00852493">
        <w:rPr>
          <w:rFonts w:ascii="Times New Roman" w:hAnsi="Times New Roman" w:cs="Times New Roman"/>
          <w:color w:val="000000"/>
          <w:sz w:val="24"/>
          <w:szCs w:val="24"/>
        </w:rPr>
        <w:t xml:space="preserve">Način plaćanja je: </w:t>
      </w:r>
      <w:r w:rsidRPr="004E485B">
        <w:rPr>
          <w:rFonts w:ascii="Times New Roman" w:hAnsi="Times New Roman" w:cs="Times New Roman"/>
          <w:color w:val="000000"/>
          <w:sz w:val="24"/>
          <w:szCs w:val="24"/>
          <w:u w:val="single"/>
        </w:rPr>
        <w:t>Virmanski</w:t>
      </w:r>
    </w:p>
    <w:p w14:paraId="0976A98E" w14:textId="77777777" w:rsidR="00F96A1E" w:rsidRDefault="00F96A1E" w:rsidP="00F96A1E">
      <w:pPr>
        <w:pStyle w:val="ListParagraph"/>
        <w:spacing w:before="0" w:after="0" w:line="240" w:lineRule="auto"/>
        <w:jc w:val="both"/>
        <w:rPr>
          <w:rFonts w:ascii="Times New Roman" w:hAnsi="Times New Roman" w:cs="Times New Roman"/>
          <w:color w:val="000000"/>
          <w:sz w:val="24"/>
          <w:szCs w:val="24"/>
          <w:u w:val="single"/>
        </w:rPr>
      </w:pPr>
    </w:p>
    <w:p w14:paraId="297BAA95" w14:textId="11918D3E" w:rsidR="00A75E54" w:rsidRDefault="00A75E54" w:rsidP="00A75E54">
      <w:pPr>
        <w:jc w:val="both"/>
        <w:rPr>
          <w:rFonts w:ascii="Times New Roman" w:hAnsi="Times New Roman" w:cs="Times New Roman"/>
          <w:color w:val="000000"/>
          <w:sz w:val="24"/>
          <w:szCs w:val="24"/>
          <w:u w:val="single"/>
        </w:rPr>
      </w:pPr>
    </w:p>
    <w:p w14:paraId="360E5BE8" w14:textId="77777777" w:rsidR="00E16F2D" w:rsidRPr="00852493" w:rsidRDefault="00E16F2D" w:rsidP="00E16F2D">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bookmarkStart w:id="5" w:name="_Toc418775195"/>
      <w:r w:rsidRPr="00852493">
        <w:rPr>
          <w:i w:val="0"/>
          <w:iCs w:val="0"/>
          <w:color w:val="000000"/>
          <w:u w:val="none"/>
        </w:rPr>
        <w:t>TEHNIČKE KARAKTERISTIKE ILI SPECIFIKACIJE PREDMETA JAVNE NABAVKE, ODNOSNO PREDMJER RADOVA</w:t>
      </w:r>
      <w:bookmarkEnd w:id="4"/>
      <w:bookmarkEnd w:id="5"/>
    </w:p>
    <w:p w14:paraId="7D5D2363" w14:textId="77777777" w:rsidR="00E16F2D" w:rsidRPr="00DB4B0D" w:rsidRDefault="00E16F2D" w:rsidP="00E16F2D">
      <w:pPr>
        <w:jc w:val="center"/>
        <w:rPr>
          <w:rFonts w:ascii="Times New Roman" w:hAnsi="Times New Roman" w:cs="Times New Roman"/>
          <w:b/>
          <w:color w:val="000000"/>
          <w:sz w:val="24"/>
        </w:rPr>
      </w:pPr>
    </w:p>
    <w:tbl>
      <w:tblPr>
        <w:tblW w:w="9310" w:type="dxa"/>
        <w:tblInd w:w="-152" w:type="dxa"/>
        <w:tblCellMar>
          <w:left w:w="70" w:type="dxa"/>
          <w:right w:w="70" w:type="dxa"/>
        </w:tblCellMar>
        <w:tblLook w:val="00A0" w:firstRow="1" w:lastRow="0" w:firstColumn="1" w:lastColumn="0" w:noHBand="0" w:noVBand="0"/>
      </w:tblPr>
      <w:tblGrid>
        <w:gridCol w:w="594"/>
        <w:gridCol w:w="1801"/>
        <w:gridCol w:w="4443"/>
        <w:gridCol w:w="1229"/>
        <w:gridCol w:w="1243"/>
      </w:tblGrid>
      <w:tr w:rsidR="00E16F2D" w:rsidRPr="00FA2239" w14:paraId="61703906" w14:textId="77777777" w:rsidTr="00E16F2D">
        <w:trPr>
          <w:trHeight w:val="389"/>
        </w:trPr>
        <w:tc>
          <w:tcPr>
            <w:tcW w:w="9310"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79237C9B" w14:textId="77777777" w:rsidR="00E16F2D" w:rsidRPr="00852493" w:rsidRDefault="00E16F2D" w:rsidP="001F1F6E">
            <w:pPr>
              <w:jc w:val="center"/>
              <w:rPr>
                <w:rFonts w:ascii="Times New Roman" w:hAnsi="Times New Roman" w:cs="Times New Roman"/>
                <w:b/>
                <w:bCs/>
                <w:color w:val="000000"/>
                <w:sz w:val="24"/>
                <w:szCs w:val="24"/>
                <w:lang w:val="sr-Latn-CS" w:eastAsia="sr-Latn-CS"/>
              </w:rPr>
            </w:pPr>
            <w:r w:rsidRPr="00DB4B0D">
              <w:rPr>
                <w:rFonts w:ascii="Times New Roman" w:hAnsi="Times New Roman" w:cs="Times New Roman"/>
                <w:b/>
                <w:color w:val="000000"/>
                <w:sz w:val="24"/>
              </w:rPr>
              <w:t>Partija br.1. Mjesto isporuke benzinska pumpa Kotor (za putnička motorna vozila)</w:t>
            </w:r>
          </w:p>
        </w:tc>
      </w:tr>
      <w:tr w:rsidR="00E16F2D" w:rsidRPr="00FA2239" w14:paraId="6E778D25" w14:textId="77777777" w:rsidTr="00E16F2D">
        <w:trPr>
          <w:trHeight w:val="389"/>
        </w:trPr>
        <w:tc>
          <w:tcPr>
            <w:tcW w:w="594" w:type="dxa"/>
            <w:tcBorders>
              <w:top w:val="single" w:sz="8" w:space="0" w:color="auto"/>
              <w:left w:val="single" w:sz="8" w:space="0" w:color="auto"/>
              <w:bottom w:val="single" w:sz="8" w:space="0" w:color="auto"/>
              <w:right w:val="single" w:sz="8" w:space="0" w:color="auto"/>
            </w:tcBorders>
            <w:shd w:val="clear" w:color="auto" w:fill="D9D9D9"/>
            <w:vAlign w:val="center"/>
          </w:tcPr>
          <w:p w14:paraId="2948789E"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801" w:type="dxa"/>
            <w:tcBorders>
              <w:top w:val="single" w:sz="8" w:space="0" w:color="auto"/>
              <w:left w:val="nil"/>
              <w:bottom w:val="single" w:sz="8" w:space="0" w:color="auto"/>
              <w:right w:val="single" w:sz="4" w:space="0" w:color="auto"/>
            </w:tcBorders>
            <w:shd w:val="clear" w:color="auto" w:fill="D9D9D9"/>
            <w:vAlign w:val="center"/>
          </w:tcPr>
          <w:p w14:paraId="5C480C47"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14:paraId="530BF98D"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443" w:type="dxa"/>
            <w:tcBorders>
              <w:top w:val="single" w:sz="4" w:space="0" w:color="auto"/>
              <w:left w:val="single" w:sz="4" w:space="0" w:color="auto"/>
              <w:bottom w:val="single" w:sz="4" w:space="0" w:color="auto"/>
              <w:right w:val="single" w:sz="4" w:space="0" w:color="auto"/>
            </w:tcBorders>
            <w:shd w:val="clear" w:color="auto" w:fill="D9D9D9"/>
            <w:vAlign w:val="center"/>
          </w:tcPr>
          <w:p w14:paraId="0D71766F"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29" w:type="dxa"/>
            <w:tcBorders>
              <w:top w:val="single" w:sz="4" w:space="0" w:color="auto"/>
              <w:left w:val="single" w:sz="4" w:space="0" w:color="auto"/>
              <w:bottom w:val="single" w:sz="4" w:space="0" w:color="auto"/>
              <w:right w:val="single" w:sz="4" w:space="0" w:color="auto"/>
            </w:tcBorders>
            <w:shd w:val="clear" w:color="auto" w:fill="D9D9D9"/>
            <w:vAlign w:val="center"/>
          </w:tcPr>
          <w:p w14:paraId="54D93C7E"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3" w:type="dxa"/>
            <w:tcBorders>
              <w:top w:val="single" w:sz="8" w:space="0" w:color="auto"/>
              <w:left w:val="single" w:sz="4" w:space="0" w:color="auto"/>
              <w:bottom w:val="single" w:sz="8" w:space="0" w:color="auto"/>
              <w:right w:val="single" w:sz="8" w:space="0" w:color="auto"/>
            </w:tcBorders>
            <w:shd w:val="clear" w:color="auto" w:fill="D9D9D9"/>
            <w:vAlign w:val="center"/>
          </w:tcPr>
          <w:p w14:paraId="2CF28225"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E16F2D" w:rsidRPr="00FA2239" w14:paraId="710880EA" w14:textId="77777777" w:rsidTr="00E16F2D">
        <w:trPr>
          <w:trHeight w:val="350"/>
        </w:trPr>
        <w:tc>
          <w:tcPr>
            <w:tcW w:w="594" w:type="dxa"/>
            <w:tcBorders>
              <w:top w:val="nil"/>
              <w:left w:val="single" w:sz="8" w:space="0" w:color="auto"/>
              <w:bottom w:val="single" w:sz="4" w:space="0" w:color="auto"/>
              <w:right w:val="single" w:sz="8" w:space="0" w:color="auto"/>
            </w:tcBorders>
            <w:vAlign w:val="center"/>
          </w:tcPr>
          <w:p w14:paraId="7B6EBE1F" w14:textId="77777777" w:rsidR="00E16F2D" w:rsidRPr="00852493" w:rsidRDefault="00E16F2D"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c>
          <w:tcPr>
            <w:tcW w:w="1801" w:type="dxa"/>
            <w:tcBorders>
              <w:top w:val="nil"/>
              <w:left w:val="nil"/>
              <w:bottom w:val="single" w:sz="4" w:space="0" w:color="auto"/>
              <w:right w:val="single" w:sz="4" w:space="0" w:color="auto"/>
            </w:tcBorders>
            <w:vAlign w:val="center"/>
          </w:tcPr>
          <w:p w14:paraId="6280AADD" w14:textId="1F9476FA" w:rsidR="00E16F2D" w:rsidRPr="00852493" w:rsidRDefault="00E16F2D" w:rsidP="000961B7">
            <w:pPr>
              <w:spacing w:after="0" w:line="240" w:lineRule="auto"/>
              <w:jc w:val="center"/>
              <w:rPr>
                <w:rFonts w:ascii="Times New Roman" w:hAnsi="Times New Roman" w:cs="Times New Roman"/>
                <w:color w:val="000000"/>
                <w:sz w:val="24"/>
                <w:szCs w:val="24"/>
                <w:lang w:val="sr-Latn-CS" w:eastAsia="sr-Latn-CS"/>
              </w:rPr>
            </w:pPr>
            <w:r w:rsidRPr="00DB4B0D">
              <w:rPr>
                <w:rFonts w:ascii="Times New Roman" w:hAnsi="Times New Roman" w:cs="Times New Roman"/>
                <w:color w:val="000000"/>
                <w:sz w:val="24"/>
                <w:szCs w:val="24"/>
                <w:lang w:val="sr-Latn-CS" w:eastAsia="sr-Latn-CS"/>
              </w:rPr>
              <w:t xml:space="preserve">EUROSUPER </w:t>
            </w:r>
            <w:r w:rsidR="000961B7">
              <w:rPr>
                <w:rFonts w:ascii="Times New Roman" w:hAnsi="Times New Roman" w:cs="Times New Roman"/>
                <w:color w:val="000000"/>
                <w:sz w:val="24"/>
                <w:szCs w:val="24"/>
                <w:lang w:val="sr-Latn-CS" w:eastAsia="sr-Latn-CS"/>
              </w:rPr>
              <w:t>95</w:t>
            </w:r>
          </w:p>
        </w:tc>
        <w:tc>
          <w:tcPr>
            <w:tcW w:w="4443" w:type="dxa"/>
            <w:tcBorders>
              <w:top w:val="single" w:sz="4" w:space="0" w:color="auto"/>
              <w:left w:val="single" w:sz="4" w:space="0" w:color="auto"/>
              <w:bottom w:val="single" w:sz="4" w:space="0" w:color="auto"/>
              <w:right w:val="single" w:sz="4" w:space="0" w:color="auto"/>
            </w:tcBorders>
          </w:tcPr>
          <w:p w14:paraId="7D27C702" w14:textId="77777777" w:rsidR="00E16F2D" w:rsidRPr="00852493" w:rsidRDefault="00E16F2D" w:rsidP="001F1F6E">
            <w:pPr>
              <w:pStyle w:val="Default"/>
              <w:rPr>
                <w:lang w:val="sr-Latn-CS" w:eastAsia="sr-Latn-CS"/>
              </w:rPr>
            </w:pPr>
            <w:r w:rsidRPr="00DB4B0D">
              <w:rPr>
                <w:lang w:val="sr-Latn-CS" w:eastAsia="sr-Latn-CS"/>
              </w:rPr>
              <w:t>Mjesto isporuke benzinska pumpa Kotor (za putnička motorna vozila)</w:t>
            </w:r>
          </w:p>
        </w:tc>
        <w:tc>
          <w:tcPr>
            <w:tcW w:w="1229" w:type="dxa"/>
            <w:tcBorders>
              <w:top w:val="single" w:sz="4" w:space="0" w:color="auto"/>
              <w:left w:val="single" w:sz="4" w:space="0" w:color="auto"/>
              <w:bottom w:val="single" w:sz="4" w:space="0" w:color="auto"/>
              <w:right w:val="single" w:sz="4" w:space="0" w:color="auto"/>
            </w:tcBorders>
            <w:vAlign w:val="center"/>
          </w:tcPr>
          <w:p w14:paraId="7A0A990D" w14:textId="77777777" w:rsidR="00E16F2D" w:rsidRPr="00852493" w:rsidRDefault="00E16F2D"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litar</w:t>
            </w:r>
          </w:p>
        </w:tc>
        <w:tc>
          <w:tcPr>
            <w:tcW w:w="1243" w:type="dxa"/>
            <w:tcBorders>
              <w:top w:val="nil"/>
              <w:left w:val="single" w:sz="4" w:space="0" w:color="auto"/>
              <w:bottom w:val="single" w:sz="4" w:space="0" w:color="auto"/>
              <w:right w:val="single" w:sz="8" w:space="0" w:color="auto"/>
            </w:tcBorders>
            <w:vAlign w:val="center"/>
          </w:tcPr>
          <w:p w14:paraId="039E7559" w14:textId="77777777" w:rsidR="00E16F2D" w:rsidRPr="00852493" w:rsidRDefault="00E16F2D"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600</w:t>
            </w:r>
          </w:p>
        </w:tc>
      </w:tr>
      <w:tr w:rsidR="00E16F2D" w:rsidRPr="00FA2239" w14:paraId="51D6B116" w14:textId="77777777" w:rsidTr="00E16F2D">
        <w:trPr>
          <w:trHeight w:val="350"/>
        </w:trPr>
        <w:tc>
          <w:tcPr>
            <w:tcW w:w="594" w:type="dxa"/>
            <w:tcBorders>
              <w:top w:val="single" w:sz="4" w:space="0" w:color="auto"/>
              <w:left w:val="single" w:sz="8" w:space="0" w:color="auto"/>
              <w:bottom w:val="single" w:sz="4" w:space="0" w:color="auto"/>
              <w:right w:val="single" w:sz="8" w:space="0" w:color="auto"/>
            </w:tcBorders>
            <w:vAlign w:val="center"/>
          </w:tcPr>
          <w:p w14:paraId="6E4689F1" w14:textId="77777777" w:rsidR="00E16F2D" w:rsidRPr="00DB4B0D" w:rsidRDefault="00E16F2D" w:rsidP="001F1F6E">
            <w:pPr>
              <w:spacing w:after="0" w:line="240" w:lineRule="auto"/>
              <w:jc w:val="center"/>
              <w:rPr>
                <w:rFonts w:ascii="Times New Roman" w:hAnsi="Times New Roman" w:cs="Times New Roman"/>
                <w:color w:val="000000"/>
                <w:sz w:val="24"/>
                <w:szCs w:val="24"/>
                <w:lang w:val="sr-Latn-ME" w:eastAsia="sr-Latn-CS"/>
              </w:rPr>
            </w:pPr>
            <w:r>
              <w:rPr>
                <w:rFonts w:ascii="Times New Roman" w:hAnsi="Times New Roman" w:cs="Times New Roman"/>
                <w:color w:val="000000"/>
                <w:sz w:val="24"/>
                <w:szCs w:val="24"/>
                <w:lang w:val="sr-Latn-ME" w:eastAsia="sr-Latn-CS"/>
              </w:rPr>
              <w:t>2</w:t>
            </w:r>
          </w:p>
        </w:tc>
        <w:tc>
          <w:tcPr>
            <w:tcW w:w="1801" w:type="dxa"/>
            <w:tcBorders>
              <w:top w:val="single" w:sz="4" w:space="0" w:color="auto"/>
              <w:left w:val="nil"/>
              <w:bottom w:val="single" w:sz="4" w:space="0" w:color="auto"/>
              <w:right w:val="single" w:sz="4" w:space="0" w:color="auto"/>
            </w:tcBorders>
            <w:vAlign w:val="center"/>
          </w:tcPr>
          <w:p w14:paraId="2326C2FC" w14:textId="77777777" w:rsidR="00E16F2D" w:rsidRDefault="00E16F2D" w:rsidP="001F1F6E">
            <w:pPr>
              <w:spacing w:after="0" w:line="240" w:lineRule="auto"/>
              <w:jc w:val="center"/>
              <w:rPr>
                <w:rFonts w:ascii="Times New Roman" w:hAnsi="Times New Roman" w:cs="Times New Roman"/>
                <w:sz w:val="20"/>
                <w:szCs w:val="20"/>
                <w:lang w:val="sr-Latn-ME"/>
              </w:rPr>
            </w:pPr>
            <w:r w:rsidRPr="00DB4B0D">
              <w:rPr>
                <w:rFonts w:ascii="Times New Roman" w:hAnsi="Times New Roman" w:cs="Times New Roman"/>
                <w:sz w:val="24"/>
                <w:szCs w:val="20"/>
                <w:lang w:val="sr-Latn-ME"/>
              </w:rPr>
              <w:t>DIZEL</w:t>
            </w:r>
          </w:p>
        </w:tc>
        <w:tc>
          <w:tcPr>
            <w:tcW w:w="4443" w:type="dxa"/>
            <w:tcBorders>
              <w:top w:val="single" w:sz="4" w:space="0" w:color="auto"/>
              <w:left w:val="single" w:sz="4" w:space="0" w:color="auto"/>
              <w:bottom w:val="single" w:sz="4" w:space="0" w:color="auto"/>
              <w:right w:val="single" w:sz="4" w:space="0" w:color="auto"/>
            </w:tcBorders>
          </w:tcPr>
          <w:p w14:paraId="21130EB2" w14:textId="77777777" w:rsidR="00E16F2D" w:rsidRPr="00852493" w:rsidRDefault="00E16F2D" w:rsidP="001F1F6E">
            <w:pPr>
              <w:pStyle w:val="Default"/>
              <w:rPr>
                <w:lang w:val="sr-Latn-CS" w:eastAsia="sr-Latn-CS"/>
              </w:rPr>
            </w:pPr>
            <w:r w:rsidRPr="00DB4B0D">
              <w:rPr>
                <w:lang w:val="sr-Latn-CS" w:eastAsia="sr-Latn-CS"/>
              </w:rPr>
              <w:t>Mjesto isporuke benzinska pumpa Kotor (za putnička motorna vozila)</w:t>
            </w:r>
          </w:p>
        </w:tc>
        <w:tc>
          <w:tcPr>
            <w:tcW w:w="1229" w:type="dxa"/>
            <w:tcBorders>
              <w:top w:val="single" w:sz="4" w:space="0" w:color="auto"/>
              <w:left w:val="single" w:sz="4" w:space="0" w:color="auto"/>
              <w:bottom w:val="single" w:sz="4" w:space="0" w:color="auto"/>
              <w:right w:val="single" w:sz="4" w:space="0" w:color="auto"/>
            </w:tcBorders>
            <w:vAlign w:val="center"/>
          </w:tcPr>
          <w:p w14:paraId="732791A3" w14:textId="77777777" w:rsidR="00E16F2D" w:rsidRDefault="00E16F2D"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litar</w:t>
            </w:r>
          </w:p>
        </w:tc>
        <w:tc>
          <w:tcPr>
            <w:tcW w:w="1243" w:type="dxa"/>
            <w:tcBorders>
              <w:top w:val="single" w:sz="4" w:space="0" w:color="auto"/>
              <w:left w:val="single" w:sz="4" w:space="0" w:color="auto"/>
              <w:bottom w:val="single" w:sz="4" w:space="0" w:color="auto"/>
              <w:right w:val="single" w:sz="8" w:space="0" w:color="auto"/>
            </w:tcBorders>
            <w:vAlign w:val="center"/>
          </w:tcPr>
          <w:p w14:paraId="500B0549" w14:textId="14E36815" w:rsidR="00E16F2D" w:rsidRDefault="00182B18"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3000</w:t>
            </w:r>
          </w:p>
        </w:tc>
      </w:tr>
    </w:tbl>
    <w:p w14:paraId="34548497" w14:textId="77777777" w:rsidR="00E16F2D" w:rsidRDefault="00E16F2D" w:rsidP="00E16F2D">
      <w:pPr>
        <w:rPr>
          <w:rFonts w:ascii="Times New Roman" w:hAnsi="Times New Roman" w:cs="Times New Roman"/>
          <w:color w:val="000000"/>
        </w:rPr>
      </w:pPr>
    </w:p>
    <w:p w14:paraId="05111468" w14:textId="77777777" w:rsidR="004A0972" w:rsidRPr="00852493" w:rsidRDefault="004A0972" w:rsidP="004A0972">
      <w:pPr>
        <w:tabs>
          <w:tab w:val="left" w:pos="1950"/>
        </w:tabs>
        <w:jc w:val="both"/>
        <w:rPr>
          <w:rFonts w:ascii="Times New Roman" w:hAnsi="Times New Roman" w:cs="Times New Roman"/>
          <w:color w:val="000000"/>
        </w:rPr>
      </w:pPr>
      <w:r>
        <w:rPr>
          <w:rFonts w:ascii="Times New Roman" w:hAnsi="Times New Roman" w:cs="Times New Roman"/>
          <w:color w:val="000000"/>
        </w:rPr>
        <w:t>Nabavka goriva za naručioca će se nabavljati sukcesivno.</w:t>
      </w:r>
    </w:p>
    <w:p w14:paraId="7F9B3C89" w14:textId="0F4A0166" w:rsidR="004A0972" w:rsidRDefault="004A0972" w:rsidP="004A0972">
      <w:pPr>
        <w:spacing w:after="0" w:line="240" w:lineRule="auto"/>
        <w:jc w:val="both"/>
        <w:rPr>
          <w:rFonts w:ascii="Times New Roman" w:hAnsi="Times New Roman" w:cs="Times New Roman"/>
          <w:bCs/>
          <w:color w:val="000000"/>
          <w:sz w:val="24"/>
          <w:szCs w:val="24"/>
          <w:lang w:val="sl-SI"/>
        </w:rPr>
      </w:pPr>
      <w:r>
        <w:rPr>
          <w:rFonts w:ascii="Times New Roman" w:hAnsi="Times New Roman" w:cs="Times New Roman"/>
          <w:color w:val="000000"/>
        </w:rPr>
        <w:t xml:space="preserve">Kvalitet </w:t>
      </w:r>
      <w:r>
        <w:rPr>
          <w:rFonts w:ascii="Times New Roman" w:hAnsi="Times New Roman" w:cs="Times New Roman"/>
          <w:color w:val="000000"/>
          <w:sz w:val="24"/>
          <w:szCs w:val="24"/>
        </w:rPr>
        <w:t xml:space="preserve">naftnih proizvoda i goriva: dizel goriva i benzina, mora biti u skladu sa </w:t>
      </w:r>
      <w:r w:rsidRPr="000C3EEE">
        <w:rPr>
          <w:rFonts w:ascii="Times New Roman" w:hAnsi="Times New Roman" w:cs="Times New Roman"/>
          <w:bCs/>
          <w:color w:val="000000"/>
          <w:sz w:val="24"/>
          <w:szCs w:val="24"/>
          <w:lang w:val="sl-SI"/>
        </w:rPr>
        <w:t>Uredbom o graničnim vrijednostima sadržaja zagađujućih materija u te</w:t>
      </w:r>
      <w:r>
        <w:rPr>
          <w:rFonts w:ascii="Times New Roman" w:hAnsi="Times New Roman" w:cs="Times New Roman"/>
          <w:bCs/>
          <w:color w:val="000000"/>
          <w:sz w:val="24"/>
          <w:szCs w:val="24"/>
          <w:lang w:val="sl-SI"/>
        </w:rPr>
        <w:t>čnim gorivima naftnog porijekla</w:t>
      </w:r>
      <w:r w:rsidRPr="000C3EEE">
        <w:rPr>
          <w:rFonts w:ascii="Times New Roman" w:hAnsi="Times New Roman" w:cs="Times New Roman"/>
          <w:bCs/>
          <w:color w:val="000000"/>
          <w:sz w:val="24"/>
          <w:szCs w:val="24"/>
          <w:lang w:val="sl-SI"/>
        </w:rPr>
        <w:t xml:space="preserve">  (</w:t>
      </w:r>
      <w:r>
        <w:rPr>
          <w:rFonts w:ascii="Times New Roman" w:hAnsi="Times New Roman" w:cs="Times New Roman"/>
          <w:bCs/>
          <w:color w:val="000000"/>
          <w:sz w:val="24"/>
          <w:szCs w:val="24"/>
          <w:lang w:val="sl-SI"/>
        </w:rPr>
        <w:t>»</w:t>
      </w:r>
      <w:r w:rsidRPr="005039AF">
        <w:rPr>
          <w:rFonts w:ascii="Times New Roman" w:hAnsi="Times New Roman" w:cs="Times New Roman"/>
          <w:bCs/>
          <w:color w:val="000000"/>
          <w:sz w:val="24"/>
          <w:szCs w:val="24"/>
          <w:lang w:val="sl-SI"/>
        </w:rPr>
        <w:t>Sl.list CG</w:t>
      </w:r>
      <w:r>
        <w:rPr>
          <w:rFonts w:ascii="Times New Roman" w:hAnsi="Times New Roman" w:cs="Times New Roman"/>
          <w:bCs/>
          <w:color w:val="000000"/>
          <w:sz w:val="24"/>
          <w:szCs w:val="24"/>
          <w:lang w:val="sl-SI"/>
        </w:rPr>
        <w:t>« br. 017/17)</w:t>
      </w:r>
      <w:r w:rsidR="00537AD1">
        <w:rPr>
          <w:rFonts w:ascii="Times New Roman" w:hAnsi="Times New Roman" w:cs="Times New Roman"/>
          <w:bCs/>
          <w:color w:val="000000"/>
          <w:sz w:val="24"/>
          <w:szCs w:val="24"/>
          <w:lang w:val="sl-SI"/>
        </w:rPr>
        <w:t xml:space="preserve"> i</w:t>
      </w:r>
      <w:r w:rsidR="00537AD1" w:rsidRPr="00537AD1">
        <w:rPr>
          <w:rFonts w:ascii="Times New Roman" w:hAnsi="Times New Roman" w:cs="Times New Roman"/>
          <w:bCs/>
          <w:color w:val="000000"/>
          <w:sz w:val="24"/>
          <w:szCs w:val="24"/>
          <w:lang w:val="sl-SI"/>
        </w:rPr>
        <w:t xml:space="preserve"> </w:t>
      </w:r>
      <w:r w:rsidR="00537AD1">
        <w:rPr>
          <w:rFonts w:ascii="Times New Roman" w:hAnsi="Times New Roman" w:cs="Times New Roman"/>
          <w:bCs/>
          <w:color w:val="000000"/>
          <w:sz w:val="24"/>
          <w:szCs w:val="24"/>
          <w:lang w:val="sl-SI"/>
        </w:rPr>
        <w:t xml:space="preserve">Pravilnika o kvalitetu i kontroli kvaliteta tečnih goriva naftnog porijekla </w:t>
      </w:r>
      <w:r w:rsidR="00537AD1" w:rsidRPr="000C3EEE">
        <w:rPr>
          <w:rFonts w:ascii="Times New Roman" w:hAnsi="Times New Roman" w:cs="Times New Roman"/>
          <w:bCs/>
          <w:color w:val="000000"/>
          <w:sz w:val="24"/>
          <w:szCs w:val="24"/>
          <w:lang w:val="sl-SI"/>
        </w:rPr>
        <w:t>(</w:t>
      </w:r>
      <w:r w:rsidR="00537AD1">
        <w:rPr>
          <w:rFonts w:ascii="Times New Roman" w:hAnsi="Times New Roman" w:cs="Times New Roman"/>
          <w:bCs/>
          <w:color w:val="000000"/>
          <w:sz w:val="24"/>
          <w:szCs w:val="24"/>
          <w:lang w:val="sl-SI"/>
        </w:rPr>
        <w:t>»</w:t>
      </w:r>
      <w:r w:rsidR="00537AD1" w:rsidRPr="005039AF">
        <w:rPr>
          <w:rFonts w:ascii="Times New Roman" w:hAnsi="Times New Roman" w:cs="Times New Roman"/>
          <w:bCs/>
          <w:color w:val="000000"/>
          <w:sz w:val="24"/>
          <w:szCs w:val="24"/>
          <w:lang w:val="sl-SI"/>
        </w:rPr>
        <w:t>Sl.list CG</w:t>
      </w:r>
      <w:r w:rsidR="00537AD1">
        <w:rPr>
          <w:rFonts w:ascii="Times New Roman" w:hAnsi="Times New Roman" w:cs="Times New Roman"/>
          <w:bCs/>
          <w:color w:val="000000"/>
          <w:sz w:val="24"/>
          <w:szCs w:val="24"/>
          <w:lang w:val="sl-SI"/>
        </w:rPr>
        <w:t>« br. 001/16)</w:t>
      </w:r>
    </w:p>
    <w:p w14:paraId="60784F0E" w14:textId="77777777" w:rsidR="000961B7" w:rsidRDefault="000961B7" w:rsidP="004A0972">
      <w:pPr>
        <w:spacing w:after="0" w:line="240" w:lineRule="auto"/>
        <w:jc w:val="both"/>
        <w:rPr>
          <w:rFonts w:ascii="Times New Roman" w:hAnsi="Times New Roman" w:cs="Times New Roman"/>
          <w:bCs/>
          <w:color w:val="000000"/>
          <w:sz w:val="24"/>
          <w:szCs w:val="24"/>
          <w:lang w:val="sl-SI"/>
        </w:rPr>
      </w:pPr>
    </w:p>
    <w:p w14:paraId="016E564C" w14:textId="77777777" w:rsidR="004A0972" w:rsidRDefault="004A0972" w:rsidP="004A0972">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lang w:val="sl-SI"/>
        </w:rPr>
        <w:t xml:space="preserve">Dobavljač je dužan, kao dokaz o kvalitetu, dostaviti </w:t>
      </w:r>
      <w:r w:rsidRPr="00BE775E">
        <w:rPr>
          <w:rFonts w:ascii="Times New Roman" w:hAnsi="Times New Roman" w:cs="Times New Roman"/>
          <w:sz w:val="24"/>
          <w:szCs w:val="24"/>
        </w:rPr>
        <w:t>Izvještaj o kvalitetu goriva</w:t>
      </w:r>
      <w:r>
        <w:rPr>
          <w:rFonts w:ascii="Times New Roman" w:hAnsi="Times New Roman" w:cs="Times New Roman"/>
          <w:sz w:val="24"/>
          <w:szCs w:val="24"/>
        </w:rPr>
        <w:t>, sačinjen n</w:t>
      </w:r>
      <w:r w:rsidRPr="00BE775E">
        <w:rPr>
          <w:rFonts w:ascii="Times New Roman" w:hAnsi="Times New Roman" w:cs="Times New Roman"/>
          <w:sz w:val="24"/>
          <w:szCs w:val="24"/>
        </w:rPr>
        <w:t>akon izvršene laboratorijske analize kvaliteta goriva</w:t>
      </w:r>
      <w:r>
        <w:rPr>
          <w:rFonts w:ascii="Times New Roman" w:hAnsi="Times New Roman" w:cs="Times New Roman"/>
          <w:sz w:val="24"/>
          <w:szCs w:val="24"/>
        </w:rPr>
        <w:t>.</w:t>
      </w:r>
    </w:p>
    <w:p w14:paraId="027DAC86" w14:textId="77777777" w:rsidR="000961B7" w:rsidRDefault="000961B7" w:rsidP="004A0972">
      <w:pPr>
        <w:spacing w:after="0" w:line="240" w:lineRule="auto"/>
        <w:jc w:val="both"/>
        <w:rPr>
          <w:rFonts w:ascii="Times New Roman" w:hAnsi="Times New Roman" w:cs="Times New Roman"/>
          <w:sz w:val="24"/>
          <w:szCs w:val="24"/>
        </w:rPr>
      </w:pPr>
    </w:p>
    <w:p w14:paraId="2A503B64" w14:textId="77777777" w:rsidR="000961B7" w:rsidRDefault="000961B7" w:rsidP="004A0972">
      <w:pPr>
        <w:spacing w:after="0" w:line="240" w:lineRule="auto"/>
        <w:jc w:val="both"/>
        <w:rPr>
          <w:rFonts w:ascii="Times New Roman" w:hAnsi="Times New Roman" w:cs="Times New Roman"/>
          <w:sz w:val="24"/>
          <w:szCs w:val="24"/>
        </w:rPr>
      </w:pPr>
    </w:p>
    <w:p w14:paraId="63033356" w14:textId="77777777" w:rsidR="000961B7" w:rsidRDefault="000961B7" w:rsidP="004A0972">
      <w:pPr>
        <w:spacing w:after="0" w:line="240" w:lineRule="auto"/>
        <w:jc w:val="both"/>
        <w:rPr>
          <w:rFonts w:ascii="Times New Roman" w:hAnsi="Times New Roman" w:cs="Times New Roman"/>
          <w:sz w:val="24"/>
          <w:szCs w:val="24"/>
        </w:rPr>
      </w:pPr>
    </w:p>
    <w:p w14:paraId="0CD54A14" w14:textId="77777777" w:rsidR="000961B7" w:rsidRDefault="000961B7" w:rsidP="004A0972">
      <w:pPr>
        <w:spacing w:after="0" w:line="240" w:lineRule="auto"/>
        <w:jc w:val="both"/>
        <w:rPr>
          <w:rFonts w:ascii="Times New Roman" w:hAnsi="Times New Roman" w:cs="Times New Roman"/>
          <w:sz w:val="24"/>
          <w:szCs w:val="24"/>
        </w:rPr>
      </w:pPr>
    </w:p>
    <w:p w14:paraId="6D87A0F4" w14:textId="77777777" w:rsidR="000961B7" w:rsidRDefault="000961B7" w:rsidP="004A0972">
      <w:pPr>
        <w:spacing w:after="0" w:line="240" w:lineRule="auto"/>
        <w:jc w:val="both"/>
        <w:rPr>
          <w:rFonts w:ascii="Times New Roman" w:hAnsi="Times New Roman" w:cs="Times New Roman"/>
          <w:sz w:val="24"/>
          <w:szCs w:val="24"/>
        </w:rPr>
      </w:pPr>
    </w:p>
    <w:p w14:paraId="0736999E" w14:textId="77777777" w:rsidR="000961B7" w:rsidRDefault="000961B7" w:rsidP="004A0972">
      <w:pPr>
        <w:spacing w:after="0" w:line="240" w:lineRule="auto"/>
        <w:jc w:val="both"/>
        <w:rPr>
          <w:rFonts w:ascii="Times New Roman" w:hAnsi="Times New Roman" w:cs="Times New Roman"/>
          <w:sz w:val="24"/>
          <w:szCs w:val="24"/>
        </w:rPr>
      </w:pPr>
    </w:p>
    <w:p w14:paraId="54B0084E" w14:textId="77777777" w:rsidR="000961B7" w:rsidRDefault="000961B7" w:rsidP="004A0972">
      <w:pPr>
        <w:spacing w:after="0" w:line="240" w:lineRule="auto"/>
        <w:jc w:val="both"/>
        <w:rPr>
          <w:rFonts w:ascii="Times New Roman" w:hAnsi="Times New Roman" w:cs="Times New Roman"/>
          <w:sz w:val="24"/>
          <w:szCs w:val="24"/>
        </w:rPr>
      </w:pPr>
    </w:p>
    <w:p w14:paraId="003B843D" w14:textId="77777777" w:rsidR="000961B7" w:rsidRDefault="000961B7" w:rsidP="004A0972">
      <w:pPr>
        <w:spacing w:after="0" w:line="240" w:lineRule="auto"/>
        <w:jc w:val="both"/>
        <w:rPr>
          <w:rFonts w:ascii="Times New Roman" w:hAnsi="Times New Roman" w:cs="Times New Roman"/>
          <w:sz w:val="24"/>
          <w:szCs w:val="24"/>
        </w:rPr>
      </w:pPr>
    </w:p>
    <w:p w14:paraId="064CBADB" w14:textId="77777777" w:rsidR="000961B7" w:rsidRDefault="000961B7" w:rsidP="004A0972">
      <w:pPr>
        <w:spacing w:after="0" w:line="240" w:lineRule="auto"/>
        <w:jc w:val="both"/>
        <w:rPr>
          <w:rFonts w:ascii="Times New Roman" w:hAnsi="Times New Roman" w:cs="Times New Roman"/>
          <w:sz w:val="24"/>
          <w:szCs w:val="24"/>
        </w:rPr>
      </w:pPr>
    </w:p>
    <w:p w14:paraId="48A91ADB" w14:textId="77777777" w:rsidR="000961B7" w:rsidRPr="00BE775E" w:rsidRDefault="000961B7" w:rsidP="004A0972">
      <w:pPr>
        <w:spacing w:after="0" w:line="240" w:lineRule="auto"/>
        <w:jc w:val="both"/>
        <w:rPr>
          <w:rFonts w:ascii="Times New Roman" w:hAnsi="Times New Roman" w:cs="Times New Roman"/>
          <w:sz w:val="24"/>
          <w:szCs w:val="24"/>
        </w:rPr>
      </w:pPr>
    </w:p>
    <w:tbl>
      <w:tblPr>
        <w:tblW w:w="9310" w:type="dxa"/>
        <w:tblInd w:w="-152" w:type="dxa"/>
        <w:tblCellMar>
          <w:left w:w="70" w:type="dxa"/>
          <w:right w:w="70" w:type="dxa"/>
        </w:tblCellMar>
        <w:tblLook w:val="00A0" w:firstRow="1" w:lastRow="0" w:firstColumn="1" w:lastColumn="0" w:noHBand="0" w:noVBand="0"/>
      </w:tblPr>
      <w:tblGrid>
        <w:gridCol w:w="788"/>
        <w:gridCol w:w="1607"/>
        <w:gridCol w:w="4443"/>
        <w:gridCol w:w="1229"/>
        <w:gridCol w:w="1243"/>
      </w:tblGrid>
      <w:tr w:rsidR="00E16F2D" w:rsidRPr="00FA2239" w14:paraId="04BF21D2" w14:textId="77777777" w:rsidTr="00E16F2D">
        <w:trPr>
          <w:trHeight w:val="389"/>
        </w:trPr>
        <w:tc>
          <w:tcPr>
            <w:tcW w:w="9310"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3204FF33" w14:textId="29E64716" w:rsidR="00E16F2D" w:rsidRPr="00852493" w:rsidRDefault="00E16F2D" w:rsidP="00916F0C">
            <w:pPr>
              <w:jc w:val="center"/>
              <w:rPr>
                <w:rFonts w:ascii="Times New Roman" w:hAnsi="Times New Roman" w:cs="Times New Roman"/>
                <w:b/>
                <w:bCs/>
                <w:color w:val="000000"/>
                <w:sz w:val="24"/>
                <w:szCs w:val="24"/>
                <w:lang w:val="sr-Latn-CS" w:eastAsia="sr-Latn-CS"/>
              </w:rPr>
            </w:pPr>
            <w:r w:rsidRPr="00DB4B0D">
              <w:rPr>
                <w:rFonts w:ascii="Times New Roman" w:hAnsi="Times New Roman" w:cs="Times New Roman"/>
                <w:b/>
                <w:color w:val="000000"/>
                <w:sz w:val="24"/>
              </w:rPr>
              <w:lastRenderedPageBreak/>
              <w:t>Partija br.2. Mjesto isporuke Kotor-prilaz sa mora (plovila Navar 795,</w:t>
            </w:r>
            <w:r w:rsidR="00916F0C">
              <w:rPr>
                <w:rFonts w:ascii="Times New Roman" w:hAnsi="Times New Roman" w:cs="Times New Roman"/>
                <w:b/>
                <w:color w:val="000000"/>
                <w:sz w:val="24"/>
              </w:rPr>
              <w:t xml:space="preserve"> </w:t>
            </w:r>
            <w:r w:rsidR="00916F0C" w:rsidRPr="00916F0C">
              <w:rPr>
                <w:rFonts w:ascii="Times New Roman" w:hAnsi="Times New Roman" w:cs="Times New Roman"/>
                <w:b/>
                <w:color w:val="000000"/>
                <w:sz w:val="24"/>
              </w:rPr>
              <w:t xml:space="preserve">Navar 1025 </w:t>
            </w:r>
            <w:r w:rsidR="00916F0C">
              <w:rPr>
                <w:rFonts w:ascii="Times New Roman" w:hAnsi="Times New Roman" w:cs="Times New Roman"/>
                <w:b/>
                <w:color w:val="000000"/>
                <w:sz w:val="24"/>
              </w:rPr>
              <w:t>i</w:t>
            </w:r>
            <w:r w:rsidRPr="00DB4B0D">
              <w:rPr>
                <w:rFonts w:ascii="Times New Roman" w:hAnsi="Times New Roman" w:cs="Times New Roman"/>
                <w:b/>
                <w:color w:val="000000"/>
                <w:sz w:val="24"/>
              </w:rPr>
              <w:t xml:space="preserve"> Pasara 6.3m) kao i Herceg Novi - prilaz sa mora pilotski čamac Navar 1025.</w:t>
            </w:r>
          </w:p>
        </w:tc>
      </w:tr>
      <w:tr w:rsidR="00E16F2D" w:rsidRPr="00FA2239" w14:paraId="3EE09A10" w14:textId="77777777" w:rsidTr="00E16F2D">
        <w:trPr>
          <w:trHeight w:val="389"/>
        </w:trPr>
        <w:tc>
          <w:tcPr>
            <w:tcW w:w="788" w:type="dxa"/>
            <w:tcBorders>
              <w:top w:val="single" w:sz="8" w:space="0" w:color="auto"/>
              <w:left w:val="single" w:sz="8" w:space="0" w:color="auto"/>
              <w:bottom w:val="single" w:sz="8" w:space="0" w:color="auto"/>
              <w:right w:val="single" w:sz="8" w:space="0" w:color="auto"/>
            </w:tcBorders>
            <w:shd w:val="clear" w:color="auto" w:fill="D9D9D9"/>
            <w:vAlign w:val="center"/>
          </w:tcPr>
          <w:p w14:paraId="3381240C"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607" w:type="dxa"/>
            <w:tcBorders>
              <w:top w:val="single" w:sz="8" w:space="0" w:color="auto"/>
              <w:left w:val="nil"/>
              <w:bottom w:val="single" w:sz="8" w:space="0" w:color="auto"/>
              <w:right w:val="single" w:sz="4" w:space="0" w:color="auto"/>
            </w:tcBorders>
            <w:shd w:val="clear" w:color="auto" w:fill="D9D9D9"/>
            <w:vAlign w:val="center"/>
          </w:tcPr>
          <w:p w14:paraId="7C50A105"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14:paraId="3C3E33A7"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443" w:type="dxa"/>
            <w:tcBorders>
              <w:top w:val="single" w:sz="4" w:space="0" w:color="auto"/>
              <w:left w:val="single" w:sz="4" w:space="0" w:color="auto"/>
              <w:bottom w:val="single" w:sz="4" w:space="0" w:color="auto"/>
              <w:right w:val="single" w:sz="4" w:space="0" w:color="auto"/>
            </w:tcBorders>
            <w:shd w:val="clear" w:color="auto" w:fill="D9D9D9"/>
            <w:vAlign w:val="center"/>
          </w:tcPr>
          <w:p w14:paraId="39506ACE"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29" w:type="dxa"/>
            <w:tcBorders>
              <w:top w:val="single" w:sz="4" w:space="0" w:color="auto"/>
              <w:left w:val="single" w:sz="4" w:space="0" w:color="auto"/>
              <w:bottom w:val="single" w:sz="4" w:space="0" w:color="auto"/>
              <w:right w:val="single" w:sz="4" w:space="0" w:color="auto"/>
            </w:tcBorders>
            <w:shd w:val="clear" w:color="auto" w:fill="D9D9D9"/>
            <w:vAlign w:val="center"/>
          </w:tcPr>
          <w:p w14:paraId="5D1E3235"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3" w:type="dxa"/>
            <w:tcBorders>
              <w:top w:val="single" w:sz="8" w:space="0" w:color="auto"/>
              <w:left w:val="single" w:sz="4" w:space="0" w:color="auto"/>
              <w:bottom w:val="single" w:sz="8" w:space="0" w:color="auto"/>
              <w:right w:val="single" w:sz="8" w:space="0" w:color="auto"/>
            </w:tcBorders>
            <w:shd w:val="clear" w:color="auto" w:fill="D9D9D9"/>
            <w:vAlign w:val="center"/>
          </w:tcPr>
          <w:p w14:paraId="6A78FF22" w14:textId="77777777" w:rsidR="00E16F2D" w:rsidRPr="00852493" w:rsidRDefault="00E16F2D" w:rsidP="001F1F6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E16F2D" w:rsidRPr="00FA2239" w14:paraId="17B33413" w14:textId="77777777" w:rsidTr="00E16F2D">
        <w:trPr>
          <w:trHeight w:val="350"/>
        </w:trPr>
        <w:tc>
          <w:tcPr>
            <w:tcW w:w="788" w:type="dxa"/>
            <w:tcBorders>
              <w:top w:val="nil"/>
              <w:left w:val="single" w:sz="8" w:space="0" w:color="auto"/>
              <w:bottom w:val="single" w:sz="4" w:space="0" w:color="auto"/>
              <w:right w:val="single" w:sz="8" w:space="0" w:color="auto"/>
            </w:tcBorders>
            <w:vAlign w:val="center"/>
          </w:tcPr>
          <w:p w14:paraId="49832211" w14:textId="77777777" w:rsidR="00E16F2D" w:rsidRPr="00852493" w:rsidRDefault="00E16F2D"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c>
          <w:tcPr>
            <w:tcW w:w="1607" w:type="dxa"/>
            <w:tcBorders>
              <w:top w:val="nil"/>
              <w:left w:val="nil"/>
              <w:bottom w:val="single" w:sz="4" w:space="0" w:color="auto"/>
              <w:right w:val="single" w:sz="4" w:space="0" w:color="auto"/>
            </w:tcBorders>
            <w:vAlign w:val="center"/>
          </w:tcPr>
          <w:p w14:paraId="46BEC03D" w14:textId="6FC76C37" w:rsidR="00E16F2D" w:rsidRPr="00852493" w:rsidRDefault="00E16F2D" w:rsidP="00E16F2D">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EUROSUPER 95</w:t>
            </w:r>
          </w:p>
        </w:tc>
        <w:tc>
          <w:tcPr>
            <w:tcW w:w="4443" w:type="dxa"/>
            <w:tcBorders>
              <w:top w:val="single" w:sz="4" w:space="0" w:color="auto"/>
              <w:left w:val="single" w:sz="4" w:space="0" w:color="auto"/>
              <w:bottom w:val="single" w:sz="4" w:space="0" w:color="auto"/>
              <w:right w:val="single" w:sz="4" w:space="0" w:color="auto"/>
            </w:tcBorders>
          </w:tcPr>
          <w:p w14:paraId="1EE1CABD" w14:textId="32F838A2" w:rsidR="00E16F2D" w:rsidRPr="00DB4B0D" w:rsidRDefault="00E16F2D" w:rsidP="00B4601C">
            <w:pPr>
              <w:pStyle w:val="Default"/>
              <w:rPr>
                <w:lang w:val="sr-Latn-CS" w:eastAsia="sr-Latn-CS"/>
              </w:rPr>
            </w:pPr>
            <w:r w:rsidRPr="00DB4B0D">
              <w:t xml:space="preserve">Mjesto isporuke Kotor-prilaz sa mora (plovila Navar 795, </w:t>
            </w:r>
            <w:r w:rsidR="00B4601C" w:rsidRPr="00DB4B0D">
              <w:t>Navar 1025</w:t>
            </w:r>
            <w:r w:rsidR="00B4601C">
              <w:t xml:space="preserve"> i </w:t>
            </w:r>
            <w:r w:rsidRPr="00DB4B0D">
              <w:t>Pasara 6.3m) kao i Herceg Novi - prilaz sa mora pilotski čamac N</w:t>
            </w:r>
            <w:r w:rsidR="00916F0C">
              <w:t>avar 1025</w:t>
            </w:r>
          </w:p>
        </w:tc>
        <w:tc>
          <w:tcPr>
            <w:tcW w:w="1229" w:type="dxa"/>
            <w:tcBorders>
              <w:top w:val="single" w:sz="4" w:space="0" w:color="auto"/>
              <w:left w:val="single" w:sz="4" w:space="0" w:color="auto"/>
              <w:bottom w:val="single" w:sz="4" w:space="0" w:color="auto"/>
              <w:right w:val="single" w:sz="4" w:space="0" w:color="auto"/>
            </w:tcBorders>
            <w:vAlign w:val="center"/>
          </w:tcPr>
          <w:p w14:paraId="572B81AF" w14:textId="77777777" w:rsidR="00E16F2D" w:rsidRPr="00852493" w:rsidRDefault="00E16F2D"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litar</w:t>
            </w:r>
          </w:p>
        </w:tc>
        <w:tc>
          <w:tcPr>
            <w:tcW w:w="1243" w:type="dxa"/>
            <w:tcBorders>
              <w:top w:val="nil"/>
              <w:left w:val="single" w:sz="4" w:space="0" w:color="auto"/>
              <w:bottom w:val="single" w:sz="4" w:space="0" w:color="auto"/>
              <w:right w:val="single" w:sz="8" w:space="0" w:color="auto"/>
            </w:tcBorders>
            <w:vAlign w:val="center"/>
          </w:tcPr>
          <w:p w14:paraId="3B1B0C4A" w14:textId="6152AD48" w:rsidR="00E16F2D" w:rsidRPr="00852493" w:rsidRDefault="00916F0C"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1000</w:t>
            </w:r>
          </w:p>
        </w:tc>
      </w:tr>
      <w:tr w:rsidR="00E16F2D" w:rsidRPr="00FA2239" w14:paraId="33644D63" w14:textId="77777777" w:rsidTr="00E16F2D">
        <w:trPr>
          <w:trHeight w:val="350"/>
        </w:trPr>
        <w:tc>
          <w:tcPr>
            <w:tcW w:w="788" w:type="dxa"/>
            <w:tcBorders>
              <w:top w:val="single" w:sz="4" w:space="0" w:color="auto"/>
              <w:left w:val="single" w:sz="8" w:space="0" w:color="auto"/>
              <w:bottom w:val="single" w:sz="4" w:space="0" w:color="auto"/>
              <w:right w:val="single" w:sz="8" w:space="0" w:color="auto"/>
            </w:tcBorders>
            <w:vAlign w:val="center"/>
          </w:tcPr>
          <w:p w14:paraId="50E1716D" w14:textId="77777777" w:rsidR="00E16F2D" w:rsidRPr="00DB4B0D" w:rsidRDefault="00E16F2D" w:rsidP="001F1F6E">
            <w:pPr>
              <w:spacing w:after="0" w:line="240" w:lineRule="auto"/>
              <w:jc w:val="center"/>
              <w:rPr>
                <w:rFonts w:ascii="Times New Roman" w:hAnsi="Times New Roman" w:cs="Times New Roman"/>
                <w:color w:val="000000"/>
                <w:sz w:val="24"/>
                <w:szCs w:val="24"/>
                <w:lang w:val="sr-Latn-ME" w:eastAsia="sr-Latn-CS"/>
              </w:rPr>
            </w:pPr>
            <w:r>
              <w:rPr>
                <w:rFonts w:ascii="Times New Roman" w:hAnsi="Times New Roman" w:cs="Times New Roman"/>
                <w:color w:val="000000"/>
                <w:sz w:val="24"/>
                <w:szCs w:val="24"/>
                <w:lang w:val="sr-Latn-ME" w:eastAsia="sr-Latn-CS"/>
              </w:rPr>
              <w:t>2</w:t>
            </w:r>
          </w:p>
        </w:tc>
        <w:tc>
          <w:tcPr>
            <w:tcW w:w="1607" w:type="dxa"/>
            <w:tcBorders>
              <w:top w:val="single" w:sz="4" w:space="0" w:color="auto"/>
              <w:left w:val="nil"/>
              <w:bottom w:val="single" w:sz="4" w:space="0" w:color="auto"/>
              <w:right w:val="single" w:sz="4" w:space="0" w:color="auto"/>
            </w:tcBorders>
            <w:vAlign w:val="center"/>
          </w:tcPr>
          <w:p w14:paraId="73C94919" w14:textId="77777777" w:rsidR="00E16F2D" w:rsidRDefault="00E16F2D" w:rsidP="001F1F6E">
            <w:pPr>
              <w:spacing w:after="0" w:line="240" w:lineRule="auto"/>
              <w:jc w:val="center"/>
              <w:rPr>
                <w:rFonts w:ascii="Times New Roman" w:hAnsi="Times New Roman" w:cs="Times New Roman"/>
                <w:sz w:val="20"/>
                <w:szCs w:val="20"/>
                <w:lang w:val="sr-Latn-ME"/>
              </w:rPr>
            </w:pPr>
            <w:r w:rsidRPr="00DB4B0D">
              <w:rPr>
                <w:rFonts w:ascii="Times New Roman" w:hAnsi="Times New Roman" w:cs="Times New Roman"/>
                <w:sz w:val="24"/>
                <w:szCs w:val="20"/>
                <w:lang w:val="sr-Latn-ME"/>
              </w:rPr>
              <w:t>DIZEL</w:t>
            </w:r>
          </w:p>
        </w:tc>
        <w:tc>
          <w:tcPr>
            <w:tcW w:w="4443" w:type="dxa"/>
            <w:tcBorders>
              <w:top w:val="single" w:sz="4" w:space="0" w:color="auto"/>
              <w:left w:val="single" w:sz="4" w:space="0" w:color="auto"/>
              <w:bottom w:val="single" w:sz="4" w:space="0" w:color="auto"/>
              <w:right w:val="single" w:sz="4" w:space="0" w:color="auto"/>
            </w:tcBorders>
          </w:tcPr>
          <w:p w14:paraId="0C063082" w14:textId="09B6DA6F" w:rsidR="00E16F2D" w:rsidRPr="00DB4B0D" w:rsidRDefault="00E16F2D" w:rsidP="001F1F6E">
            <w:pPr>
              <w:pStyle w:val="Default"/>
              <w:rPr>
                <w:lang w:val="sr-Latn-CS" w:eastAsia="sr-Latn-CS"/>
              </w:rPr>
            </w:pPr>
            <w:r w:rsidRPr="00DB4B0D">
              <w:t xml:space="preserve">Mjesto isporuke Kotor-prilaz sa mora </w:t>
            </w:r>
            <w:r w:rsidR="00B4601C" w:rsidRPr="00DB4B0D">
              <w:t>(plovila Navar 795, Navar 1025</w:t>
            </w:r>
            <w:r w:rsidR="00B4601C">
              <w:t xml:space="preserve"> i </w:t>
            </w:r>
            <w:r w:rsidR="00B4601C" w:rsidRPr="00DB4B0D">
              <w:t>Pasara 6.3m) kao i Herceg Novi - prilaz sa mora pilotski čamac N</w:t>
            </w:r>
            <w:r w:rsidR="00916F0C">
              <w:t>avar 1025</w:t>
            </w:r>
          </w:p>
        </w:tc>
        <w:tc>
          <w:tcPr>
            <w:tcW w:w="1229" w:type="dxa"/>
            <w:tcBorders>
              <w:top w:val="single" w:sz="4" w:space="0" w:color="auto"/>
              <w:left w:val="single" w:sz="4" w:space="0" w:color="auto"/>
              <w:bottom w:val="single" w:sz="4" w:space="0" w:color="auto"/>
              <w:right w:val="single" w:sz="4" w:space="0" w:color="auto"/>
            </w:tcBorders>
            <w:vAlign w:val="center"/>
          </w:tcPr>
          <w:p w14:paraId="647F9868" w14:textId="77777777" w:rsidR="00E16F2D" w:rsidRDefault="00E16F2D"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litar</w:t>
            </w:r>
          </w:p>
        </w:tc>
        <w:tc>
          <w:tcPr>
            <w:tcW w:w="1243" w:type="dxa"/>
            <w:tcBorders>
              <w:top w:val="single" w:sz="4" w:space="0" w:color="auto"/>
              <w:left w:val="single" w:sz="4" w:space="0" w:color="auto"/>
              <w:bottom w:val="single" w:sz="4" w:space="0" w:color="auto"/>
              <w:right w:val="single" w:sz="8" w:space="0" w:color="auto"/>
            </w:tcBorders>
            <w:vAlign w:val="center"/>
          </w:tcPr>
          <w:p w14:paraId="0E06BBEE" w14:textId="4CCDA4E9" w:rsidR="00E16F2D" w:rsidRDefault="00916F0C" w:rsidP="001F1F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14</w:t>
            </w:r>
            <w:r w:rsidR="00E16F2D">
              <w:rPr>
                <w:rFonts w:ascii="Times New Roman" w:hAnsi="Times New Roman" w:cs="Times New Roman"/>
                <w:color w:val="000000"/>
                <w:sz w:val="24"/>
                <w:szCs w:val="24"/>
                <w:lang w:val="sr-Latn-CS" w:eastAsia="sr-Latn-CS"/>
              </w:rPr>
              <w:t>000</w:t>
            </w:r>
          </w:p>
        </w:tc>
      </w:tr>
    </w:tbl>
    <w:p w14:paraId="427AE019" w14:textId="77777777" w:rsidR="00B07E41" w:rsidRDefault="00B07E41" w:rsidP="00F87DD8">
      <w:pPr>
        <w:spacing w:after="0" w:line="240" w:lineRule="auto"/>
        <w:rPr>
          <w:rFonts w:ascii="Times New Roman" w:hAnsi="Times New Roman" w:cs="Times New Roman"/>
          <w:color w:val="000000"/>
          <w:sz w:val="24"/>
          <w:szCs w:val="24"/>
          <w:u w:val="single"/>
        </w:rPr>
      </w:pPr>
    </w:p>
    <w:p w14:paraId="00F16546" w14:textId="77777777" w:rsidR="004A0972" w:rsidRPr="00852493" w:rsidRDefault="004A0972" w:rsidP="004A0972">
      <w:pPr>
        <w:tabs>
          <w:tab w:val="left" w:pos="1950"/>
        </w:tabs>
        <w:jc w:val="both"/>
        <w:rPr>
          <w:rFonts w:ascii="Times New Roman" w:hAnsi="Times New Roman" w:cs="Times New Roman"/>
          <w:color w:val="000000"/>
        </w:rPr>
      </w:pPr>
      <w:r>
        <w:rPr>
          <w:rFonts w:ascii="Times New Roman" w:hAnsi="Times New Roman" w:cs="Times New Roman"/>
          <w:color w:val="000000"/>
        </w:rPr>
        <w:t>Nabavka goriva za naručioca će se nabavljati sukcesivno.</w:t>
      </w:r>
    </w:p>
    <w:p w14:paraId="1DA5108A" w14:textId="7110B9DF" w:rsidR="000961B7" w:rsidRDefault="004A0972" w:rsidP="004A0972">
      <w:pPr>
        <w:spacing w:after="0" w:line="240" w:lineRule="auto"/>
        <w:jc w:val="both"/>
        <w:rPr>
          <w:rFonts w:ascii="Times New Roman" w:hAnsi="Times New Roman" w:cs="Times New Roman"/>
          <w:bCs/>
          <w:color w:val="000000"/>
          <w:sz w:val="24"/>
          <w:szCs w:val="24"/>
          <w:lang w:val="sl-SI"/>
        </w:rPr>
      </w:pPr>
      <w:r>
        <w:rPr>
          <w:rFonts w:ascii="Times New Roman" w:hAnsi="Times New Roman" w:cs="Times New Roman"/>
          <w:color w:val="000000"/>
        </w:rPr>
        <w:t xml:space="preserve">Kvalitet </w:t>
      </w:r>
      <w:r>
        <w:rPr>
          <w:rFonts w:ascii="Times New Roman" w:hAnsi="Times New Roman" w:cs="Times New Roman"/>
          <w:color w:val="000000"/>
          <w:sz w:val="24"/>
          <w:szCs w:val="24"/>
        </w:rPr>
        <w:t xml:space="preserve">naftnih proizvoda i goriva: dizel goriva i benzina, mora biti u skladu sa </w:t>
      </w:r>
      <w:r w:rsidRPr="000C3EEE">
        <w:rPr>
          <w:rFonts w:ascii="Times New Roman" w:hAnsi="Times New Roman" w:cs="Times New Roman"/>
          <w:bCs/>
          <w:color w:val="000000"/>
          <w:sz w:val="24"/>
          <w:szCs w:val="24"/>
          <w:lang w:val="sl-SI"/>
        </w:rPr>
        <w:t>Uredbom o graničnim vrijednostima sadržaja zagađujućih materija u te</w:t>
      </w:r>
      <w:r>
        <w:rPr>
          <w:rFonts w:ascii="Times New Roman" w:hAnsi="Times New Roman" w:cs="Times New Roman"/>
          <w:bCs/>
          <w:color w:val="000000"/>
          <w:sz w:val="24"/>
          <w:szCs w:val="24"/>
          <w:lang w:val="sl-SI"/>
        </w:rPr>
        <w:t>čnim gorivima naftnog porijekla</w:t>
      </w:r>
      <w:r w:rsidRPr="000C3EEE">
        <w:rPr>
          <w:rFonts w:ascii="Times New Roman" w:hAnsi="Times New Roman" w:cs="Times New Roman"/>
          <w:bCs/>
          <w:color w:val="000000"/>
          <w:sz w:val="24"/>
          <w:szCs w:val="24"/>
          <w:lang w:val="sl-SI"/>
        </w:rPr>
        <w:t xml:space="preserve">  (</w:t>
      </w:r>
      <w:r>
        <w:rPr>
          <w:rFonts w:ascii="Times New Roman" w:hAnsi="Times New Roman" w:cs="Times New Roman"/>
          <w:bCs/>
          <w:color w:val="000000"/>
          <w:sz w:val="24"/>
          <w:szCs w:val="24"/>
          <w:lang w:val="sl-SI"/>
        </w:rPr>
        <w:t>»</w:t>
      </w:r>
      <w:r w:rsidRPr="005039AF">
        <w:rPr>
          <w:rFonts w:ascii="Times New Roman" w:hAnsi="Times New Roman" w:cs="Times New Roman"/>
          <w:bCs/>
          <w:color w:val="000000"/>
          <w:sz w:val="24"/>
          <w:szCs w:val="24"/>
          <w:lang w:val="sl-SI"/>
        </w:rPr>
        <w:t>Sl.list CG</w:t>
      </w:r>
      <w:r>
        <w:rPr>
          <w:rFonts w:ascii="Times New Roman" w:hAnsi="Times New Roman" w:cs="Times New Roman"/>
          <w:bCs/>
          <w:color w:val="000000"/>
          <w:sz w:val="24"/>
          <w:szCs w:val="24"/>
          <w:lang w:val="sl-SI"/>
        </w:rPr>
        <w:t>« br. 017/17)</w:t>
      </w:r>
      <w:r w:rsidR="00537AD1">
        <w:rPr>
          <w:rFonts w:ascii="Times New Roman" w:hAnsi="Times New Roman" w:cs="Times New Roman"/>
          <w:bCs/>
          <w:color w:val="000000"/>
          <w:sz w:val="24"/>
          <w:szCs w:val="24"/>
          <w:lang w:val="sl-SI"/>
        </w:rPr>
        <w:t xml:space="preserve"> i Pravilnika o kvalitetu i kontroli kvaliteta tečnih goriva naftnog porijekla </w:t>
      </w:r>
      <w:r w:rsidR="00537AD1" w:rsidRPr="000C3EEE">
        <w:rPr>
          <w:rFonts w:ascii="Times New Roman" w:hAnsi="Times New Roman" w:cs="Times New Roman"/>
          <w:bCs/>
          <w:color w:val="000000"/>
          <w:sz w:val="24"/>
          <w:szCs w:val="24"/>
          <w:lang w:val="sl-SI"/>
        </w:rPr>
        <w:t>(</w:t>
      </w:r>
      <w:r w:rsidR="00537AD1">
        <w:rPr>
          <w:rFonts w:ascii="Times New Roman" w:hAnsi="Times New Roman" w:cs="Times New Roman"/>
          <w:bCs/>
          <w:color w:val="000000"/>
          <w:sz w:val="24"/>
          <w:szCs w:val="24"/>
          <w:lang w:val="sl-SI"/>
        </w:rPr>
        <w:t>»</w:t>
      </w:r>
      <w:r w:rsidR="00537AD1" w:rsidRPr="005039AF">
        <w:rPr>
          <w:rFonts w:ascii="Times New Roman" w:hAnsi="Times New Roman" w:cs="Times New Roman"/>
          <w:bCs/>
          <w:color w:val="000000"/>
          <w:sz w:val="24"/>
          <w:szCs w:val="24"/>
          <w:lang w:val="sl-SI"/>
        </w:rPr>
        <w:t>Sl.list CG</w:t>
      </w:r>
      <w:r w:rsidR="00537AD1">
        <w:rPr>
          <w:rFonts w:ascii="Times New Roman" w:hAnsi="Times New Roman" w:cs="Times New Roman"/>
          <w:bCs/>
          <w:color w:val="000000"/>
          <w:sz w:val="24"/>
          <w:szCs w:val="24"/>
          <w:lang w:val="sl-SI"/>
        </w:rPr>
        <w:t>« br. 001/16)</w:t>
      </w:r>
    </w:p>
    <w:p w14:paraId="76391F88" w14:textId="77777777" w:rsidR="00537AD1" w:rsidRDefault="00537AD1" w:rsidP="004A0972">
      <w:pPr>
        <w:spacing w:after="0" w:line="240" w:lineRule="auto"/>
        <w:jc w:val="both"/>
        <w:rPr>
          <w:rFonts w:ascii="Times New Roman" w:hAnsi="Times New Roman" w:cs="Times New Roman"/>
          <w:bCs/>
          <w:color w:val="000000"/>
          <w:sz w:val="24"/>
          <w:szCs w:val="24"/>
          <w:lang w:val="sl-SI"/>
        </w:rPr>
      </w:pPr>
    </w:p>
    <w:p w14:paraId="6FD3CD37" w14:textId="77777777" w:rsidR="004A0972" w:rsidRPr="00BE775E" w:rsidRDefault="004A0972" w:rsidP="004A0972">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lang w:val="sl-SI"/>
        </w:rPr>
        <w:t xml:space="preserve">Dobavljač je dužan, kao dokaz o kvalitetu, dostaviti </w:t>
      </w:r>
      <w:r w:rsidRPr="00BE775E">
        <w:rPr>
          <w:rFonts w:ascii="Times New Roman" w:hAnsi="Times New Roman" w:cs="Times New Roman"/>
          <w:sz w:val="24"/>
          <w:szCs w:val="24"/>
        </w:rPr>
        <w:t>Izvještaj o kvalitetu goriva</w:t>
      </w:r>
      <w:r>
        <w:rPr>
          <w:rFonts w:ascii="Times New Roman" w:hAnsi="Times New Roman" w:cs="Times New Roman"/>
          <w:sz w:val="24"/>
          <w:szCs w:val="24"/>
        </w:rPr>
        <w:t>, sačinjen n</w:t>
      </w:r>
      <w:r w:rsidRPr="00BE775E">
        <w:rPr>
          <w:rFonts w:ascii="Times New Roman" w:hAnsi="Times New Roman" w:cs="Times New Roman"/>
          <w:sz w:val="24"/>
          <w:szCs w:val="24"/>
        </w:rPr>
        <w:t>akon izvršene laboratorijske analize kvaliteta goriva</w:t>
      </w:r>
      <w:r>
        <w:rPr>
          <w:rFonts w:ascii="Times New Roman" w:hAnsi="Times New Roman" w:cs="Times New Roman"/>
          <w:sz w:val="24"/>
          <w:szCs w:val="24"/>
        </w:rPr>
        <w:t>.</w:t>
      </w:r>
    </w:p>
    <w:p w14:paraId="418CEC58" w14:textId="77777777" w:rsidR="00B07E41" w:rsidRDefault="00B07E41" w:rsidP="00F87DD8">
      <w:pPr>
        <w:spacing w:after="0" w:line="240" w:lineRule="auto"/>
        <w:rPr>
          <w:rFonts w:ascii="Times New Roman" w:hAnsi="Times New Roman" w:cs="Times New Roman"/>
          <w:color w:val="000000"/>
          <w:sz w:val="24"/>
          <w:szCs w:val="24"/>
          <w:u w:val="single"/>
        </w:rPr>
      </w:pPr>
    </w:p>
    <w:p w14:paraId="5653D40B" w14:textId="77777777" w:rsidR="00B07E41" w:rsidRDefault="00B07E41" w:rsidP="00F87DD8">
      <w:pPr>
        <w:spacing w:after="0" w:line="240" w:lineRule="auto"/>
        <w:rPr>
          <w:rFonts w:ascii="Times New Roman" w:hAnsi="Times New Roman" w:cs="Times New Roman"/>
          <w:color w:val="000000"/>
          <w:sz w:val="24"/>
          <w:szCs w:val="24"/>
          <w:u w:val="single"/>
        </w:rPr>
      </w:pPr>
    </w:p>
    <w:p w14:paraId="68FA8F4C" w14:textId="77777777" w:rsidR="00B07E41" w:rsidRDefault="00B07E41" w:rsidP="00F87DD8">
      <w:pPr>
        <w:spacing w:after="0" w:line="240" w:lineRule="auto"/>
        <w:rPr>
          <w:rFonts w:ascii="Times New Roman" w:hAnsi="Times New Roman" w:cs="Times New Roman"/>
          <w:color w:val="000000"/>
          <w:sz w:val="24"/>
          <w:szCs w:val="24"/>
          <w:u w:val="single"/>
        </w:rPr>
      </w:pPr>
    </w:p>
    <w:p w14:paraId="6F5846A0" w14:textId="77777777" w:rsidR="00B07E41" w:rsidRDefault="00B07E41" w:rsidP="00F87DD8">
      <w:pPr>
        <w:spacing w:after="0" w:line="240" w:lineRule="auto"/>
        <w:rPr>
          <w:rFonts w:ascii="Times New Roman" w:hAnsi="Times New Roman" w:cs="Times New Roman"/>
          <w:color w:val="000000"/>
          <w:sz w:val="24"/>
          <w:szCs w:val="24"/>
          <w:u w:val="single"/>
        </w:rPr>
      </w:pPr>
    </w:p>
    <w:p w14:paraId="289A572C" w14:textId="77777777" w:rsidR="00B07E41" w:rsidRDefault="00B07E41" w:rsidP="00F87DD8">
      <w:pPr>
        <w:spacing w:after="0" w:line="240" w:lineRule="auto"/>
        <w:rPr>
          <w:rFonts w:ascii="Times New Roman" w:hAnsi="Times New Roman" w:cs="Times New Roman"/>
          <w:color w:val="000000"/>
          <w:sz w:val="24"/>
          <w:szCs w:val="24"/>
          <w:u w:val="single"/>
        </w:rPr>
      </w:pPr>
    </w:p>
    <w:p w14:paraId="440EEDF4" w14:textId="77777777" w:rsidR="00B07E41" w:rsidRDefault="00B07E41" w:rsidP="00F87DD8">
      <w:pPr>
        <w:spacing w:after="0" w:line="240" w:lineRule="auto"/>
        <w:rPr>
          <w:rFonts w:ascii="Times New Roman" w:hAnsi="Times New Roman" w:cs="Times New Roman"/>
          <w:color w:val="000000"/>
          <w:sz w:val="24"/>
          <w:szCs w:val="24"/>
          <w:u w:val="single"/>
        </w:rPr>
      </w:pPr>
    </w:p>
    <w:p w14:paraId="0C255C24" w14:textId="77777777" w:rsidR="00BB149A" w:rsidRDefault="00BB149A" w:rsidP="00F87DD8">
      <w:pPr>
        <w:spacing w:after="0" w:line="240" w:lineRule="auto"/>
        <w:rPr>
          <w:rFonts w:ascii="Times New Roman" w:hAnsi="Times New Roman" w:cs="Times New Roman"/>
          <w:color w:val="000000"/>
          <w:sz w:val="24"/>
          <w:szCs w:val="24"/>
          <w:u w:val="single"/>
        </w:rPr>
      </w:pPr>
    </w:p>
    <w:p w14:paraId="104C88AE" w14:textId="77777777" w:rsidR="00BB149A" w:rsidRDefault="00BB149A" w:rsidP="00F87DD8">
      <w:pPr>
        <w:spacing w:after="0" w:line="240" w:lineRule="auto"/>
        <w:rPr>
          <w:rFonts w:ascii="Times New Roman" w:hAnsi="Times New Roman" w:cs="Times New Roman"/>
          <w:color w:val="000000"/>
          <w:sz w:val="24"/>
          <w:szCs w:val="24"/>
          <w:u w:val="single"/>
        </w:rPr>
      </w:pPr>
    </w:p>
    <w:p w14:paraId="63242625" w14:textId="77777777" w:rsidR="00BB149A" w:rsidRDefault="00BB149A" w:rsidP="00F87DD8">
      <w:pPr>
        <w:spacing w:after="0" w:line="240" w:lineRule="auto"/>
        <w:rPr>
          <w:rFonts w:ascii="Times New Roman" w:hAnsi="Times New Roman" w:cs="Times New Roman"/>
          <w:color w:val="000000"/>
          <w:sz w:val="24"/>
          <w:szCs w:val="24"/>
          <w:u w:val="single"/>
        </w:rPr>
      </w:pPr>
    </w:p>
    <w:p w14:paraId="7CD83659" w14:textId="77777777" w:rsidR="00BB149A" w:rsidRDefault="00BB149A" w:rsidP="00F87DD8">
      <w:pPr>
        <w:spacing w:after="0" w:line="240" w:lineRule="auto"/>
        <w:rPr>
          <w:rFonts w:ascii="Times New Roman" w:hAnsi="Times New Roman" w:cs="Times New Roman"/>
          <w:color w:val="000000"/>
          <w:sz w:val="24"/>
          <w:szCs w:val="24"/>
          <w:u w:val="single"/>
        </w:rPr>
      </w:pPr>
    </w:p>
    <w:p w14:paraId="0DA9FD87" w14:textId="77777777" w:rsidR="00BB149A" w:rsidRDefault="00BB149A" w:rsidP="00F87DD8">
      <w:pPr>
        <w:spacing w:after="0" w:line="240" w:lineRule="auto"/>
        <w:rPr>
          <w:rFonts w:ascii="Times New Roman" w:hAnsi="Times New Roman" w:cs="Times New Roman"/>
          <w:color w:val="000000"/>
          <w:sz w:val="24"/>
          <w:szCs w:val="24"/>
          <w:u w:val="single"/>
        </w:rPr>
      </w:pPr>
    </w:p>
    <w:p w14:paraId="4D6FEDFF" w14:textId="77777777" w:rsidR="00BB149A" w:rsidRDefault="00BB149A" w:rsidP="00F87DD8">
      <w:pPr>
        <w:spacing w:after="0" w:line="240" w:lineRule="auto"/>
        <w:rPr>
          <w:rFonts w:ascii="Times New Roman" w:hAnsi="Times New Roman" w:cs="Times New Roman"/>
          <w:color w:val="000000"/>
          <w:sz w:val="24"/>
          <w:szCs w:val="24"/>
          <w:u w:val="single"/>
        </w:rPr>
      </w:pPr>
    </w:p>
    <w:p w14:paraId="5A0A3430" w14:textId="77777777" w:rsidR="00BB149A" w:rsidRDefault="00BB149A" w:rsidP="00F87DD8">
      <w:pPr>
        <w:spacing w:after="0" w:line="240" w:lineRule="auto"/>
        <w:rPr>
          <w:rFonts w:ascii="Times New Roman" w:hAnsi="Times New Roman" w:cs="Times New Roman"/>
          <w:color w:val="000000"/>
          <w:sz w:val="24"/>
          <w:szCs w:val="24"/>
          <w:u w:val="single"/>
        </w:rPr>
      </w:pPr>
    </w:p>
    <w:p w14:paraId="54810C7F" w14:textId="77777777" w:rsidR="00BB149A" w:rsidRDefault="00BB149A" w:rsidP="00F87DD8">
      <w:pPr>
        <w:spacing w:after="0" w:line="240" w:lineRule="auto"/>
        <w:rPr>
          <w:rFonts w:ascii="Times New Roman" w:hAnsi="Times New Roman" w:cs="Times New Roman"/>
          <w:color w:val="000000"/>
          <w:sz w:val="24"/>
          <w:szCs w:val="24"/>
          <w:u w:val="single"/>
        </w:rPr>
      </w:pPr>
    </w:p>
    <w:p w14:paraId="75C95606" w14:textId="77777777" w:rsidR="00BB149A" w:rsidRDefault="00BB149A" w:rsidP="00F87DD8">
      <w:pPr>
        <w:spacing w:after="0" w:line="240" w:lineRule="auto"/>
        <w:rPr>
          <w:rFonts w:ascii="Times New Roman" w:hAnsi="Times New Roman" w:cs="Times New Roman"/>
          <w:color w:val="000000"/>
          <w:sz w:val="24"/>
          <w:szCs w:val="24"/>
          <w:u w:val="single"/>
        </w:rPr>
      </w:pPr>
    </w:p>
    <w:p w14:paraId="47F627FA" w14:textId="77777777" w:rsidR="00BB149A" w:rsidRDefault="00BB149A" w:rsidP="00F87DD8">
      <w:pPr>
        <w:spacing w:after="0" w:line="240" w:lineRule="auto"/>
        <w:rPr>
          <w:rFonts w:ascii="Times New Roman" w:hAnsi="Times New Roman" w:cs="Times New Roman"/>
          <w:color w:val="000000"/>
          <w:sz w:val="24"/>
          <w:szCs w:val="24"/>
          <w:u w:val="single"/>
        </w:rPr>
      </w:pPr>
    </w:p>
    <w:p w14:paraId="072FE9A3" w14:textId="77777777" w:rsidR="00B07E41" w:rsidRDefault="00B07E41" w:rsidP="00F87DD8">
      <w:pPr>
        <w:spacing w:after="0" w:line="240" w:lineRule="auto"/>
        <w:rPr>
          <w:rFonts w:ascii="Times New Roman" w:hAnsi="Times New Roman" w:cs="Times New Roman"/>
          <w:color w:val="000000"/>
          <w:sz w:val="24"/>
          <w:szCs w:val="24"/>
          <w:u w:val="single"/>
        </w:rPr>
      </w:pPr>
    </w:p>
    <w:p w14:paraId="5422CFF4" w14:textId="77777777" w:rsidR="00B07E41" w:rsidRDefault="00B07E41" w:rsidP="00F87DD8">
      <w:pPr>
        <w:spacing w:after="0" w:line="240" w:lineRule="auto"/>
        <w:rPr>
          <w:rFonts w:ascii="Times New Roman" w:hAnsi="Times New Roman" w:cs="Times New Roman"/>
          <w:color w:val="000000"/>
          <w:sz w:val="24"/>
          <w:szCs w:val="24"/>
          <w:u w:val="single"/>
        </w:rPr>
      </w:pPr>
    </w:p>
    <w:p w14:paraId="46A7254D" w14:textId="77777777" w:rsidR="00F87DD8" w:rsidRPr="00375B55" w:rsidRDefault="00F87DD8" w:rsidP="00F87DD8">
      <w:pPr>
        <w:spacing w:after="0" w:line="240" w:lineRule="auto"/>
        <w:rPr>
          <w:rFonts w:ascii="Times New Roman" w:hAnsi="Times New Roman" w:cs="Times New Roman"/>
          <w:color w:val="000000"/>
          <w:sz w:val="24"/>
          <w:szCs w:val="24"/>
          <w:u w:val="single"/>
        </w:rPr>
      </w:pPr>
    </w:p>
    <w:p w14:paraId="0976A9CE" w14:textId="77777777" w:rsidR="00817029" w:rsidRPr="00852493" w:rsidRDefault="00817029" w:rsidP="0081702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6"/>
    </w:p>
    <w:p w14:paraId="0976A9CF" w14:textId="77777777" w:rsidR="00817029" w:rsidRPr="00852493" w:rsidRDefault="00817029" w:rsidP="00817029">
      <w:pPr>
        <w:tabs>
          <w:tab w:val="left" w:pos="1950"/>
        </w:tabs>
        <w:rPr>
          <w:rFonts w:ascii="Times New Roman" w:hAnsi="Times New Roman" w:cs="Times New Roman"/>
          <w:color w:val="000000"/>
        </w:rPr>
      </w:pPr>
    </w:p>
    <w:p w14:paraId="767A1EA7" w14:textId="159D2D79" w:rsidR="00FA19CC" w:rsidRDefault="00FA19CC" w:rsidP="00FA19CC">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„Luka Kotor”AD Kotor</w:t>
      </w:r>
    </w:p>
    <w:p w14:paraId="45F6E022" w14:textId="204EC210" w:rsidR="00FA19CC" w:rsidRDefault="00FA19CC" w:rsidP="00FA19CC">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0306-</w:t>
      </w:r>
      <w:r w:rsidR="00DE3CB8">
        <w:rPr>
          <w:rFonts w:ascii="Times New Roman" w:hAnsi="Times New Roman" w:cs="Times New Roman"/>
          <w:color w:val="000000"/>
          <w:sz w:val="24"/>
          <w:szCs w:val="24"/>
          <w:lang w:val="pl-PL"/>
        </w:rPr>
        <w:t>738/4</w:t>
      </w:r>
    </w:p>
    <w:p w14:paraId="2B014EBF" w14:textId="6E4ED012" w:rsidR="00FA19CC" w:rsidRDefault="00C51758" w:rsidP="00FA19CC">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Kotor,  2</w:t>
      </w:r>
      <w:r w:rsidR="00DE3CB8">
        <w:rPr>
          <w:rFonts w:ascii="Times New Roman" w:hAnsi="Times New Roman" w:cs="Times New Roman"/>
          <w:color w:val="000000"/>
          <w:sz w:val="24"/>
          <w:szCs w:val="24"/>
          <w:lang w:val="pl-PL"/>
        </w:rPr>
        <w:t>3</w:t>
      </w:r>
      <w:r w:rsidR="00FA19CC">
        <w:rPr>
          <w:rFonts w:ascii="Times New Roman" w:hAnsi="Times New Roman" w:cs="Times New Roman"/>
          <w:color w:val="000000"/>
          <w:sz w:val="24"/>
          <w:szCs w:val="24"/>
          <w:lang w:val="pl-PL"/>
        </w:rPr>
        <w:t>.04.2019</w:t>
      </w:r>
      <w:r w:rsidR="00FA19CC">
        <w:rPr>
          <w:rFonts w:ascii="Times New Roman" w:hAnsi="Times New Roman" w:cs="Times New Roman"/>
          <w:color w:val="000000"/>
          <w:sz w:val="24"/>
          <w:szCs w:val="24"/>
          <w:shd w:val="clear" w:color="auto" w:fill="FFFFFF"/>
          <w:lang w:val="pl-PL"/>
        </w:rPr>
        <w:t xml:space="preserve">. </w:t>
      </w:r>
      <w:r w:rsidR="00FA19CC">
        <w:rPr>
          <w:rFonts w:ascii="Times New Roman" w:hAnsi="Times New Roman" w:cs="Times New Roman"/>
          <w:color w:val="000000"/>
          <w:sz w:val="24"/>
          <w:szCs w:val="24"/>
          <w:lang w:val="pl-PL"/>
        </w:rPr>
        <w:t>god.</w:t>
      </w:r>
    </w:p>
    <w:p w14:paraId="6C36B96B" w14:textId="77777777" w:rsidR="00FA19CC" w:rsidRPr="00852493" w:rsidRDefault="00FA19CC" w:rsidP="00FA19CC">
      <w:pPr>
        <w:spacing w:after="0" w:line="240" w:lineRule="auto"/>
        <w:jc w:val="both"/>
        <w:rPr>
          <w:rFonts w:ascii="Times New Roman" w:hAnsi="Times New Roman" w:cs="Times New Roman"/>
          <w:color w:val="000000"/>
          <w:sz w:val="24"/>
          <w:szCs w:val="24"/>
          <w:lang w:val="pl-PL"/>
        </w:rPr>
      </w:pPr>
    </w:p>
    <w:p w14:paraId="0A743B61" w14:textId="77777777" w:rsidR="00FA19CC" w:rsidRPr="00852493" w:rsidRDefault="00FA19CC" w:rsidP="00FA19CC">
      <w:pPr>
        <w:spacing w:after="0" w:line="240" w:lineRule="auto"/>
        <w:jc w:val="both"/>
        <w:rPr>
          <w:rFonts w:ascii="Times New Roman" w:hAnsi="Times New Roman" w:cs="Times New Roman"/>
          <w:color w:val="000000"/>
          <w:sz w:val="24"/>
          <w:szCs w:val="24"/>
          <w:lang w:val="pl-PL"/>
        </w:rPr>
      </w:pPr>
    </w:p>
    <w:p w14:paraId="2816B54E" w14:textId="09F5D683" w:rsidR="00FA19CC" w:rsidRDefault="00FA19CC" w:rsidP="00FA19CC">
      <w:pPr>
        <w:spacing w:after="0" w:line="240" w:lineRule="auto"/>
        <w:ind w:firstLine="56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49 stav 1 tačka 3 Zakona o javnim </w:t>
      </w:r>
      <w:r w:rsidR="00DE3CB8" w:rsidRPr="00852493">
        <w:rPr>
          <w:rFonts w:ascii="Times New Roman" w:hAnsi="Times New Roman" w:cs="Times New Roman"/>
          <w:color w:val="000000"/>
          <w:sz w:val="24"/>
          <w:szCs w:val="24"/>
          <w:lang w:val="pl-PL"/>
        </w:rPr>
        <w:t>(„</w:t>
      </w:r>
      <w:r w:rsidR="00DE3CB8">
        <w:rPr>
          <w:rFonts w:ascii="Times New Roman" w:hAnsi="Times New Roman" w:cs="Times New Roman"/>
          <w:color w:val="000000"/>
          <w:sz w:val="24"/>
          <w:szCs w:val="24"/>
          <w:lang w:val="pl-PL"/>
        </w:rPr>
        <w:t>Službeni list CG</w:t>
      </w:r>
      <w:r w:rsidR="00DE3CB8" w:rsidRPr="00852493">
        <w:rPr>
          <w:rFonts w:ascii="Times New Roman" w:hAnsi="Times New Roman" w:cs="Times New Roman"/>
          <w:color w:val="000000"/>
          <w:sz w:val="24"/>
          <w:szCs w:val="24"/>
          <w:lang w:val="pl-PL"/>
        </w:rPr>
        <w:t>”, br</w:t>
      </w:r>
      <w:r w:rsidR="00DE3CB8">
        <w:rPr>
          <w:rFonts w:ascii="Times New Roman" w:hAnsi="Times New Roman" w:cs="Times New Roman"/>
          <w:color w:val="000000"/>
          <w:sz w:val="24"/>
          <w:szCs w:val="24"/>
          <w:lang w:val="pl-PL"/>
        </w:rPr>
        <w:t>.42/11, 57/14, 28/15 i 42/17</w:t>
      </w:r>
      <w:r w:rsidR="00DE3CB8"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izvršni direktor  </w:t>
      </w:r>
      <w:r w:rsidRPr="009068B0">
        <w:rPr>
          <w:rFonts w:ascii="Times New Roman" w:hAnsi="Times New Roman" w:cs="Times New Roman"/>
          <w:color w:val="000000"/>
          <w:sz w:val="24"/>
          <w:szCs w:val="24"/>
          <w:lang w:val="sr-Latn-CS"/>
        </w:rPr>
        <w:t>Branko Kovačević</w:t>
      </w:r>
      <w:r w:rsidRPr="009068B0">
        <w:rPr>
          <w:rFonts w:ascii="Times New Roman" w:hAnsi="Times New Roman" w:cs="Times New Roman"/>
          <w:color w:val="000000"/>
          <w:sz w:val="24"/>
          <w:szCs w:val="24"/>
          <w:lang w:val="pl-PL"/>
        </w:rPr>
        <w:t>; kao</w:t>
      </w:r>
      <w:r w:rsidR="003449AE">
        <w:rPr>
          <w:rFonts w:ascii="Times New Roman" w:hAnsi="Times New Roman" w:cs="Times New Roman"/>
          <w:color w:val="000000"/>
          <w:sz w:val="24"/>
          <w:szCs w:val="24"/>
          <w:lang w:val="pl-PL"/>
        </w:rPr>
        <w:t xml:space="preserve"> ovlašćeno lice „Luka Kotor”AD</w:t>
      </w:r>
      <w:r>
        <w:rPr>
          <w:rFonts w:ascii="Times New Roman" w:hAnsi="Times New Roman" w:cs="Times New Roman"/>
          <w:color w:val="000000"/>
          <w:sz w:val="24"/>
          <w:szCs w:val="24"/>
          <w:lang w:val="pl-PL"/>
        </w:rPr>
        <w:t xml:space="preserve"> Kotor, daje</w:t>
      </w:r>
    </w:p>
    <w:p w14:paraId="0A364C9A" w14:textId="77777777" w:rsidR="00FA19CC" w:rsidRPr="00852493" w:rsidRDefault="00FA19CC" w:rsidP="00FA19CC">
      <w:pPr>
        <w:spacing w:after="0" w:line="240" w:lineRule="auto"/>
        <w:jc w:val="both"/>
        <w:rPr>
          <w:rFonts w:ascii="Times New Roman" w:hAnsi="Times New Roman" w:cs="Times New Roman"/>
          <w:color w:val="000000"/>
          <w:sz w:val="24"/>
          <w:szCs w:val="24"/>
          <w:lang w:val="pl-PL"/>
        </w:rPr>
      </w:pPr>
    </w:p>
    <w:p w14:paraId="60256C90" w14:textId="77777777" w:rsidR="00FA19CC" w:rsidRPr="00852493" w:rsidRDefault="00FA19CC" w:rsidP="00FA19CC">
      <w:pPr>
        <w:spacing w:after="0" w:line="240" w:lineRule="auto"/>
        <w:jc w:val="both"/>
        <w:rPr>
          <w:rFonts w:ascii="Times New Roman" w:hAnsi="Times New Roman" w:cs="Times New Roman"/>
          <w:color w:val="000000"/>
          <w:sz w:val="24"/>
          <w:szCs w:val="24"/>
          <w:lang w:val="pl-PL"/>
        </w:rPr>
      </w:pPr>
    </w:p>
    <w:p w14:paraId="16C2A822" w14:textId="77777777" w:rsidR="00FA19CC" w:rsidRPr="00852493" w:rsidRDefault="00FA19CC" w:rsidP="00FA19CC">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14:paraId="44B8CF55" w14:textId="77777777" w:rsidR="00FA19CC" w:rsidRPr="00852493" w:rsidRDefault="00FA19CC" w:rsidP="00FA19CC">
      <w:pPr>
        <w:spacing w:after="0" w:line="240" w:lineRule="auto"/>
        <w:jc w:val="both"/>
        <w:rPr>
          <w:rFonts w:ascii="Times New Roman" w:hAnsi="Times New Roman" w:cs="Times New Roman"/>
          <w:color w:val="000000"/>
          <w:sz w:val="24"/>
          <w:szCs w:val="24"/>
          <w:lang w:val="pl-PL"/>
        </w:rPr>
      </w:pPr>
    </w:p>
    <w:p w14:paraId="00F6C574" w14:textId="77777777" w:rsidR="00FA19CC" w:rsidRPr="00852493" w:rsidRDefault="00FA19CC" w:rsidP="00FA19CC">
      <w:pPr>
        <w:spacing w:after="0" w:line="240" w:lineRule="auto"/>
        <w:jc w:val="both"/>
        <w:rPr>
          <w:rFonts w:ascii="Times New Roman" w:hAnsi="Times New Roman" w:cs="Times New Roman"/>
          <w:color w:val="000000"/>
          <w:sz w:val="24"/>
          <w:szCs w:val="24"/>
          <w:lang w:val="pl-PL"/>
        </w:rPr>
      </w:pPr>
    </w:p>
    <w:p w14:paraId="160190E4" w14:textId="3A591D67" w:rsidR="00FA19CC" w:rsidRDefault="00317D75" w:rsidP="00FA19CC">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da će „Luka Kotor” AD</w:t>
      </w:r>
      <w:r w:rsidR="00FA19CC">
        <w:rPr>
          <w:rFonts w:ascii="Times New Roman" w:hAnsi="Times New Roman" w:cs="Times New Roman"/>
          <w:color w:val="000000"/>
          <w:sz w:val="24"/>
          <w:szCs w:val="24"/>
          <w:lang w:val="pl-PL"/>
        </w:rPr>
        <w:t xml:space="preserve"> Kotor, shodno Planu javnih nabavki broj: </w:t>
      </w:r>
      <w:r w:rsidR="00FA19CC" w:rsidRPr="00BF6D16">
        <w:rPr>
          <w:rFonts w:ascii="Times New Roman" w:hAnsi="Times New Roman" w:cs="Times New Roman"/>
          <w:color w:val="000000"/>
          <w:sz w:val="24"/>
          <w:szCs w:val="24"/>
          <w:lang w:val="pl-PL"/>
        </w:rPr>
        <w:t>0306-</w:t>
      </w:r>
      <w:r w:rsidR="00C51758">
        <w:rPr>
          <w:rFonts w:ascii="Times New Roman" w:hAnsi="Times New Roman" w:cs="Times New Roman"/>
          <w:color w:val="000000"/>
          <w:sz w:val="24"/>
          <w:szCs w:val="24"/>
          <w:lang w:val="pl-PL"/>
        </w:rPr>
        <w:t>626</w:t>
      </w:r>
      <w:r w:rsidR="00FA19CC">
        <w:rPr>
          <w:rFonts w:ascii="Times New Roman" w:hAnsi="Times New Roman" w:cs="Times New Roman"/>
          <w:color w:val="000000"/>
          <w:sz w:val="24"/>
          <w:szCs w:val="24"/>
          <w:lang w:val="pl-PL"/>
        </w:rPr>
        <w:t xml:space="preserve"> od </w:t>
      </w:r>
      <w:r w:rsidR="00C51758">
        <w:rPr>
          <w:rFonts w:ascii="Times New Roman" w:hAnsi="Times New Roman" w:cs="Times New Roman"/>
          <w:color w:val="000000"/>
          <w:sz w:val="24"/>
          <w:szCs w:val="24"/>
          <w:lang w:val="pl-PL"/>
        </w:rPr>
        <w:t>11.04.2019</w:t>
      </w:r>
      <w:r w:rsidR="00FA19CC">
        <w:rPr>
          <w:rFonts w:ascii="Times New Roman" w:hAnsi="Times New Roman" w:cs="Times New Roman"/>
          <w:color w:val="000000"/>
          <w:sz w:val="24"/>
          <w:szCs w:val="24"/>
          <w:lang w:val="pl-PL"/>
        </w:rPr>
        <w:t xml:space="preserve">. godine, saglasnosti </w:t>
      </w:r>
      <w:r w:rsidR="00FA19CC">
        <w:rPr>
          <w:rFonts w:ascii="Times New Roman" w:hAnsi="Times New Roman" w:cs="Times New Roman"/>
          <w:color w:val="000000"/>
          <w:sz w:val="24"/>
          <w:szCs w:val="24"/>
          <w:shd w:val="clear" w:color="auto" w:fill="FFFFFF"/>
          <w:lang w:val="pl-PL"/>
        </w:rPr>
        <w:t xml:space="preserve">Odluci Upravnog odbora br.  </w:t>
      </w:r>
      <w:r w:rsidR="00C51758">
        <w:rPr>
          <w:rFonts w:ascii="Times New Roman" w:hAnsi="Times New Roman" w:cs="Times New Roman"/>
          <w:color w:val="000000"/>
          <w:sz w:val="24"/>
          <w:szCs w:val="24"/>
          <w:shd w:val="clear" w:color="auto" w:fill="FFFFFF"/>
          <w:lang w:val="pl-PL"/>
        </w:rPr>
        <w:t>0202-613 od 10.04.2019</w:t>
      </w:r>
      <w:r w:rsidR="00FA19CC">
        <w:rPr>
          <w:rFonts w:ascii="Times New Roman" w:hAnsi="Times New Roman" w:cs="Times New Roman"/>
          <w:color w:val="000000"/>
          <w:sz w:val="24"/>
          <w:szCs w:val="24"/>
          <w:shd w:val="clear" w:color="auto" w:fill="FFFFFF"/>
          <w:lang w:val="pl-PL"/>
        </w:rPr>
        <w:t>. god</w:t>
      </w:r>
      <w:r w:rsidR="00FA19CC">
        <w:rPr>
          <w:rFonts w:ascii="Times New Roman" w:hAnsi="Times New Roman" w:cs="Times New Roman"/>
          <w:color w:val="000000"/>
          <w:sz w:val="20"/>
          <w:szCs w:val="20"/>
          <w:lang w:val="pl-PL"/>
        </w:rPr>
        <w:t xml:space="preserve">, </w:t>
      </w:r>
      <w:r w:rsidR="00FA19CC">
        <w:rPr>
          <w:rFonts w:ascii="Times New Roman" w:hAnsi="Times New Roman" w:cs="Times New Roman"/>
          <w:color w:val="000000"/>
          <w:sz w:val="24"/>
          <w:szCs w:val="24"/>
          <w:lang w:val="pl-PL"/>
        </w:rPr>
        <w:t xml:space="preserve"> i Ugovora o javnoj nabavci, uredno vršiti plaćanja preuzetih obaveza, po utvrđenoj dinamici.</w:t>
      </w:r>
    </w:p>
    <w:p w14:paraId="55203293" w14:textId="77777777" w:rsidR="00FA19CC" w:rsidRPr="00852493" w:rsidRDefault="00FA19CC" w:rsidP="00FA19CC">
      <w:pPr>
        <w:spacing w:after="0" w:line="240" w:lineRule="auto"/>
        <w:jc w:val="both"/>
        <w:rPr>
          <w:rFonts w:ascii="Times New Roman" w:hAnsi="Times New Roman" w:cs="Times New Roman"/>
          <w:color w:val="000000"/>
          <w:sz w:val="24"/>
          <w:szCs w:val="24"/>
          <w:lang w:val="pl-PL"/>
        </w:rPr>
      </w:pPr>
    </w:p>
    <w:p w14:paraId="4F411C23" w14:textId="77777777" w:rsidR="00FA19CC" w:rsidRPr="00852493" w:rsidRDefault="00FA19CC" w:rsidP="00FA19CC">
      <w:pPr>
        <w:pStyle w:val="BodyText"/>
        <w:ind w:left="360"/>
        <w:rPr>
          <w:i/>
          <w:iCs/>
          <w:color w:val="000000"/>
          <w:sz w:val="24"/>
          <w:szCs w:val="24"/>
          <w:lang w:val="sr-Latn-CS"/>
        </w:rPr>
      </w:pPr>
    </w:p>
    <w:p w14:paraId="0FE14E13" w14:textId="77777777" w:rsidR="00FA19CC" w:rsidRPr="00852493" w:rsidRDefault="00FA19CC" w:rsidP="00FA19CC">
      <w:pPr>
        <w:tabs>
          <w:tab w:val="left" w:pos="1950"/>
        </w:tabs>
        <w:rPr>
          <w:rFonts w:ascii="Times New Roman" w:hAnsi="Times New Roman" w:cs="Times New Roman"/>
          <w:color w:val="000000"/>
        </w:rPr>
      </w:pPr>
    </w:p>
    <w:p w14:paraId="517CDCD5" w14:textId="77777777" w:rsidR="00FA19CC" w:rsidRPr="00852493" w:rsidRDefault="00FA19CC" w:rsidP="00FA19CC">
      <w:pPr>
        <w:spacing w:after="0" w:line="240" w:lineRule="auto"/>
        <w:ind w:left="2124" w:firstLine="70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lang w:val="sr-Latn-CS"/>
        </w:rPr>
        <w:tab/>
        <w:t xml:space="preserve">  Ovlašćeno lice naručioca</w:t>
      </w:r>
      <w:r>
        <w:rPr>
          <w:rFonts w:ascii="Times New Roman" w:hAnsi="Times New Roman" w:cs="Times New Roman"/>
          <w:color w:val="000000"/>
          <w:sz w:val="24"/>
          <w:szCs w:val="24"/>
          <w:lang w:val="sr-Latn-CS"/>
        </w:rPr>
        <w:t xml:space="preserve"> </w:t>
      </w:r>
      <w:r w:rsidRPr="00AA5664">
        <w:rPr>
          <w:rFonts w:ascii="Times New Roman" w:hAnsi="Times New Roman" w:cs="Times New Roman"/>
          <w:color w:val="000000"/>
          <w:sz w:val="24"/>
          <w:szCs w:val="24"/>
          <w:u w:val="single"/>
          <w:lang w:val="sr-Latn-CS"/>
        </w:rPr>
        <w:t xml:space="preserve"> </w:t>
      </w:r>
      <w:r>
        <w:rPr>
          <w:rFonts w:ascii="Times New Roman" w:hAnsi="Times New Roman" w:cs="Times New Roman"/>
          <w:color w:val="000000"/>
          <w:sz w:val="24"/>
          <w:szCs w:val="24"/>
          <w:u w:val="single"/>
          <w:lang w:val="sr-Latn-CS"/>
        </w:rPr>
        <w:t>Branko Kovačević</w:t>
      </w:r>
      <w:r w:rsidRPr="007E48A6">
        <w:rPr>
          <w:rFonts w:ascii="Times New Roman" w:hAnsi="Times New Roman" w:cs="Times New Roman"/>
          <w:color w:val="000000"/>
          <w:sz w:val="24"/>
          <w:szCs w:val="24"/>
          <w:u w:val="single"/>
          <w:lang w:val="sr-Latn-CS"/>
        </w:rPr>
        <w:t>.</w:t>
      </w:r>
    </w:p>
    <w:p w14:paraId="3E30BE7B" w14:textId="77777777" w:rsidR="00FA19CC" w:rsidRPr="00852493" w:rsidRDefault="00FA19CC" w:rsidP="00FA19CC">
      <w:pPr>
        <w:tabs>
          <w:tab w:val="left" w:pos="1950"/>
        </w:tabs>
        <w:rPr>
          <w:rFonts w:ascii="Times New Roman" w:hAnsi="Times New Roman" w:cs="Times New Roman"/>
          <w:i/>
          <w:iCs/>
          <w:color w:val="000000"/>
        </w:rPr>
      </w:pPr>
      <w:r w:rsidRPr="00852493">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852493">
        <w:rPr>
          <w:rFonts w:ascii="Times New Roman" w:hAnsi="Times New Roman" w:cs="Times New Roman"/>
          <w:color w:val="000000"/>
        </w:rPr>
        <w:t xml:space="preserve">        </w:t>
      </w:r>
      <w:r w:rsidRPr="00852493">
        <w:rPr>
          <w:rFonts w:ascii="Times New Roman" w:hAnsi="Times New Roman" w:cs="Times New Roman"/>
          <w:i/>
          <w:iCs/>
          <w:color w:val="000000"/>
          <w:sz w:val="24"/>
          <w:szCs w:val="24"/>
          <w:lang w:val="sr-Latn-CS"/>
        </w:rPr>
        <w:t xml:space="preserve">s.r. </w:t>
      </w:r>
    </w:p>
    <w:p w14:paraId="0976A9E1" w14:textId="77777777" w:rsidR="00817029" w:rsidRPr="00852493" w:rsidRDefault="00817029" w:rsidP="00817029">
      <w:pPr>
        <w:tabs>
          <w:tab w:val="left" w:pos="1950"/>
        </w:tabs>
        <w:rPr>
          <w:rFonts w:ascii="Times New Roman" w:hAnsi="Times New Roman" w:cs="Times New Roman"/>
          <w:color w:val="000000"/>
        </w:rPr>
      </w:pPr>
    </w:p>
    <w:p w14:paraId="0976A9E2" w14:textId="77777777" w:rsidR="00817029" w:rsidRPr="00852493" w:rsidRDefault="00817029" w:rsidP="00817029">
      <w:pPr>
        <w:tabs>
          <w:tab w:val="left" w:pos="1950"/>
        </w:tabs>
        <w:rPr>
          <w:rFonts w:ascii="Times New Roman" w:hAnsi="Times New Roman" w:cs="Times New Roman"/>
          <w:color w:val="000000"/>
        </w:rPr>
      </w:pPr>
    </w:p>
    <w:p w14:paraId="0976A9E3" w14:textId="77777777" w:rsidR="00817029" w:rsidRPr="00852493" w:rsidRDefault="00817029" w:rsidP="00817029">
      <w:pPr>
        <w:tabs>
          <w:tab w:val="left" w:pos="1950"/>
        </w:tabs>
        <w:rPr>
          <w:rFonts w:ascii="Times New Roman" w:hAnsi="Times New Roman" w:cs="Times New Roman"/>
          <w:color w:val="000000"/>
        </w:rPr>
      </w:pPr>
    </w:p>
    <w:p w14:paraId="0976A9E4" w14:textId="77777777" w:rsidR="00817029" w:rsidRDefault="00817029" w:rsidP="00817029">
      <w:pPr>
        <w:tabs>
          <w:tab w:val="left" w:pos="1950"/>
        </w:tabs>
        <w:rPr>
          <w:rFonts w:ascii="Times New Roman" w:hAnsi="Times New Roman" w:cs="Times New Roman"/>
          <w:color w:val="000000"/>
        </w:rPr>
      </w:pPr>
    </w:p>
    <w:p w14:paraId="321F4EF1" w14:textId="77777777" w:rsidR="003449AE" w:rsidRDefault="003449AE" w:rsidP="00817029">
      <w:pPr>
        <w:tabs>
          <w:tab w:val="left" w:pos="1950"/>
        </w:tabs>
        <w:rPr>
          <w:rFonts w:ascii="Times New Roman" w:hAnsi="Times New Roman" w:cs="Times New Roman"/>
          <w:color w:val="000000"/>
        </w:rPr>
      </w:pPr>
    </w:p>
    <w:p w14:paraId="46E991D9" w14:textId="77777777" w:rsidR="003449AE" w:rsidRDefault="003449AE" w:rsidP="00817029">
      <w:pPr>
        <w:tabs>
          <w:tab w:val="left" w:pos="1950"/>
        </w:tabs>
        <w:rPr>
          <w:rFonts w:ascii="Times New Roman" w:hAnsi="Times New Roman" w:cs="Times New Roman"/>
          <w:color w:val="000000"/>
        </w:rPr>
      </w:pPr>
    </w:p>
    <w:p w14:paraId="098D0083" w14:textId="77777777" w:rsidR="003449AE" w:rsidRDefault="003449AE" w:rsidP="00817029">
      <w:pPr>
        <w:tabs>
          <w:tab w:val="left" w:pos="1950"/>
        </w:tabs>
        <w:rPr>
          <w:rFonts w:ascii="Times New Roman" w:hAnsi="Times New Roman" w:cs="Times New Roman"/>
          <w:color w:val="000000"/>
        </w:rPr>
      </w:pPr>
    </w:p>
    <w:p w14:paraId="01594A6E" w14:textId="77777777" w:rsidR="003449AE" w:rsidRDefault="003449AE" w:rsidP="00817029">
      <w:pPr>
        <w:tabs>
          <w:tab w:val="left" w:pos="1950"/>
        </w:tabs>
        <w:rPr>
          <w:rFonts w:ascii="Times New Roman" w:hAnsi="Times New Roman" w:cs="Times New Roman"/>
          <w:color w:val="000000"/>
        </w:rPr>
      </w:pPr>
    </w:p>
    <w:p w14:paraId="59891136" w14:textId="77777777" w:rsidR="003449AE" w:rsidRDefault="003449AE" w:rsidP="00817029">
      <w:pPr>
        <w:tabs>
          <w:tab w:val="left" w:pos="1950"/>
        </w:tabs>
        <w:rPr>
          <w:rFonts w:ascii="Times New Roman" w:hAnsi="Times New Roman" w:cs="Times New Roman"/>
          <w:color w:val="000000"/>
        </w:rPr>
      </w:pPr>
    </w:p>
    <w:p w14:paraId="7A6627BF" w14:textId="77777777" w:rsidR="003449AE" w:rsidRPr="00852493" w:rsidRDefault="003449AE" w:rsidP="00817029">
      <w:pPr>
        <w:tabs>
          <w:tab w:val="left" w:pos="1950"/>
        </w:tabs>
        <w:rPr>
          <w:rFonts w:ascii="Times New Roman" w:hAnsi="Times New Roman" w:cs="Times New Roman"/>
          <w:color w:val="000000"/>
        </w:rPr>
      </w:pPr>
    </w:p>
    <w:p w14:paraId="0976A9E5" w14:textId="77777777" w:rsidR="00817029" w:rsidRPr="00852493" w:rsidRDefault="00817029" w:rsidP="00817029">
      <w:pPr>
        <w:tabs>
          <w:tab w:val="left" w:pos="1950"/>
        </w:tabs>
        <w:rPr>
          <w:rFonts w:ascii="Times New Roman" w:hAnsi="Times New Roman" w:cs="Times New Roman"/>
          <w:color w:val="000000"/>
        </w:rPr>
      </w:pPr>
    </w:p>
    <w:p w14:paraId="0976A9E7" w14:textId="77777777" w:rsidR="00817029" w:rsidRPr="00852493" w:rsidRDefault="00817029" w:rsidP="0081702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7"/>
    </w:p>
    <w:p w14:paraId="0976A9E8" w14:textId="77777777" w:rsidR="00817029" w:rsidRPr="00852493" w:rsidRDefault="00817029" w:rsidP="00817029">
      <w:pPr>
        <w:spacing w:after="0" w:line="240" w:lineRule="auto"/>
        <w:rPr>
          <w:rFonts w:ascii="Times New Roman" w:hAnsi="Times New Roman" w:cs="Times New Roman"/>
          <w:b/>
          <w:bCs/>
          <w:color w:val="000000"/>
          <w:sz w:val="28"/>
          <w:szCs w:val="28"/>
          <w:lang w:val="sr-Latn-CS"/>
        </w:rPr>
      </w:pPr>
    </w:p>
    <w:p w14:paraId="0976A9E9" w14:textId="77777777" w:rsidR="00817029" w:rsidRPr="00852493" w:rsidRDefault="00817029" w:rsidP="00817029">
      <w:pPr>
        <w:spacing w:after="0" w:line="240" w:lineRule="auto"/>
        <w:rPr>
          <w:rFonts w:ascii="Times New Roman" w:hAnsi="Times New Roman" w:cs="Times New Roman"/>
          <w:b/>
          <w:bCs/>
          <w:color w:val="000000"/>
          <w:sz w:val="24"/>
          <w:szCs w:val="24"/>
          <w:lang w:val="sr-Latn-CS"/>
        </w:rPr>
      </w:pPr>
    </w:p>
    <w:p w14:paraId="1FC74FBC" w14:textId="664239E1" w:rsidR="00FA19CC" w:rsidRDefault="003449AE" w:rsidP="00FA19CC">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„Luka Kotor”A</w:t>
      </w:r>
      <w:r w:rsidR="00FA19CC">
        <w:rPr>
          <w:rFonts w:ascii="Times New Roman" w:hAnsi="Times New Roman" w:cs="Times New Roman"/>
          <w:color w:val="000000"/>
          <w:sz w:val="24"/>
          <w:szCs w:val="24"/>
          <w:lang w:val="pl-PL"/>
        </w:rPr>
        <w:t>D Kotor</w:t>
      </w:r>
    </w:p>
    <w:p w14:paraId="3C4A9ACA" w14:textId="373181AE" w:rsidR="00FA19CC" w:rsidRDefault="00FA19CC" w:rsidP="00FA19CC">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0306-</w:t>
      </w:r>
      <w:r w:rsidR="00DE3CB8">
        <w:rPr>
          <w:rFonts w:ascii="Times New Roman" w:hAnsi="Times New Roman" w:cs="Times New Roman"/>
          <w:color w:val="000000"/>
          <w:sz w:val="24"/>
          <w:szCs w:val="24"/>
          <w:lang w:val="pl-PL"/>
        </w:rPr>
        <w:t>738/5</w:t>
      </w:r>
    </w:p>
    <w:p w14:paraId="152119C4" w14:textId="3B97DA0F" w:rsidR="00FA19CC" w:rsidRDefault="00C51758" w:rsidP="00FA19CC">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Kotor,  2</w:t>
      </w:r>
      <w:r w:rsidR="00DE3CB8">
        <w:rPr>
          <w:rFonts w:ascii="Times New Roman" w:hAnsi="Times New Roman" w:cs="Times New Roman"/>
          <w:color w:val="000000"/>
          <w:sz w:val="24"/>
          <w:szCs w:val="24"/>
          <w:lang w:val="pl-PL"/>
        </w:rPr>
        <w:t>3</w:t>
      </w:r>
      <w:r w:rsidR="00FA19CC">
        <w:rPr>
          <w:rFonts w:ascii="Times New Roman" w:hAnsi="Times New Roman" w:cs="Times New Roman"/>
          <w:color w:val="000000"/>
          <w:sz w:val="24"/>
          <w:szCs w:val="24"/>
          <w:lang w:val="pl-PL"/>
        </w:rPr>
        <w:t>.04.2019</w:t>
      </w:r>
      <w:r w:rsidR="00FA19CC">
        <w:rPr>
          <w:rFonts w:ascii="Times New Roman" w:hAnsi="Times New Roman" w:cs="Times New Roman"/>
          <w:color w:val="000000"/>
          <w:sz w:val="24"/>
          <w:szCs w:val="24"/>
          <w:shd w:val="clear" w:color="auto" w:fill="FFFFFF"/>
          <w:lang w:val="pl-PL"/>
        </w:rPr>
        <w:t xml:space="preserve">. </w:t>
      </w:r>
      <w:r w:rsidR="00FA19CC">
        <w:rPr>
          <w:rFonts w:ascii="Times New Roman" w:hAnsi="Times New Roman" w:cs="Times New Roman"/>
          <w:color w:val="000000"/>
          <w:sz w:val="24"/>
          <w:szCs w:val="24"/>
          <w:lang w:val="pl-PL"/>
        </w:rPr>
        <w:t>god.</w:t>
      </w:r>
    </w:p>
    <w:p w14:paraId="31E63AA3" w14:textId="77777777" w:rsidR="00FA19CC" w:rsidRPr="00852493" w:rsidRDefault="00FA19CC" w:rsidP="00FA19CC">
      <w:pPr>
        <w:spacing w:after="0" w:line="240" w:lineRule="auto"/>
        <w:rPr>
          <w:rFonts w:ascii="Times New Roman" w:hAnsi="Times New Roman" w:cs="Times New Roman"/>
          <w:b/>
          <w:bCs/>
          <w:color w:val="000000"/>
          <w:sz w:val="24"/>
          <w:szCs w:val="24"/>
          <w:lang w:val="sr-Latn-CS"/>
        </w:rPr>
      </w:pPr>
    </w:p>
    <w:p w14:paraId="68644F29" w14:textId="77777777" w:rsidR="00FA19CC" w:rsidRPr="00852493" w:rsidRDefault="00FA19CC" w:rsidP="00FA19CC">
      <w:pPr>
        <w:spacing w:after="0" w:line="240" w:lineRule="auto"/>
        <w:rPr>
          <w:rFonts w:ascii="Times New Roman" w:hAnsi="Times New Roman" w:cs="Times New Roman"/>
          <w:b/>
          <w:bCs/>
          <w:color w:val="000000"/>
          <w:sz w:val="24"/>
          <w:szCs w:val="24"/>
          <w:lang w:val="sr-Latn-CS"/>
        </w:rPr>
      </w:pPr>
    </w:p>
    <w:p w14:paraId="4F38848D" w14:textId="0148BE11" w:rsidR="003449AE" w:rsidRPr="00852493" w:rsidRDefault="003449AE" w:rsidP="003449AE">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w:t>
      </w:r>
      <w:r w:rsidR="00DE3CB8">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w:t>
      </w:r>
    </w:p>
    <w:p w14:paraId="3D81354D" w14:textId="77777777" w:rsidR="00FA19CC" w:rsidRPr="00852493" w:rsidRDefault="00FA19CC" w:rsidP="00FA19CC">
      <w:pPr>
        <w:spacing w:after="0" w:line="240" w:lineRule="auto"/>
        <w:jc w:val="both"/>
        <w:rPr>
          <w:rFonts w:ascii="Times New Roman" w:hAnsi="Times New Roman" w:cs="Times New Roman"/>
          <w:color w:val="000000"/>
          <w:sz w:val="24"/>
          <w:szCs w:val="24"/>
          <w:lang w:val="sr-Latn-CS"/>
        </w:rPr>
      </w:pPr>
    </w:p>
    <w:p w14:paraId="20E68E30" w14:textId="77777777" w:rsidR="00FA19CC" w:rsidRPr="00852493" w:rsidRDefault="00FA19CC" w:rsidP="00FA19CC">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14:paraId="47E9784A" w14:textId="77777777" w:rsidR="00FA19CC" w:rsidRPr="00852493" w:rsidRDefault="00FA19CC" w:rsidP="00FA19CC">
      <w:pPr>
        <w:spacing w:after="0" w:line="240" w:lineRule="auto"/>
        <w:jc w:val="both"/>
        <w:rPr>
          <w:rFonts w:ascii="Times New Roman" w:hAnsi="Times New Roman" w:cs="Times New Roman"/>
          <w:color w:val="000000"/>
          <w:sz w:val="24"/>
          <w:szCs w:val="24"/>
          <w:lang w:val="sr-Latn-CS"/>
        </w:rPr>
      </w:pPr>
    </w:p>
    <w:p w14:paraId="62B89934" w14:textId="77777777" w:rsidR="00FA19CC" w:rsidRPr="00852493" w:rsidRDefault="00FA19CC" w:rsidP="00FA19CC">
      <w:pPr>
        <w:spacing w:after="0" w:line="240" w:lineRule="auto"/>
        <w:jc w:val="both"/>
        <w:rPr>
          <w:rFonts w:ascii="Times New Roman" w:hAnsi="Times New Roman" w:cs="Times New Roman"/>
          <w:color w:val="000000"/>
          <w:sz w:val="24"/>
          <w:szCs w:val="24"/>
          <w:lang w:val="sr-Latn-CS"/>
        </w:rPr>
      </w:pPr>
    </w:p>
    <w:p w14:paraId="5EDA566D" w14:textId="0038047F" w:rsidR="00FA19CC" w:rsidRPr="00852493" w:rsidRDefault="00FA19CC" w:rsidP="00FA19CC">
      <w:pPr>
        <w:spacing w:after="160" w:line="259" w:lineRule="auto"/>
        <w:jc w:val="both"/>
        <w:rPr>
          <w:rFonts w:ascii="Times New Roman" w:hAnsi="Times New Roman" w:cs="Times New Roman"/>
          <w:color w:val="000000"/>
          <w:sz w:val="24"/>
          <w:szCs w:val="24"/>
        </w:rPr>
      </w:pPr>
      <w:r w:rsidRPr="00DE3CB8">
        <w:rPr>
          <w:rFonts w:ascii="Times New Roman" w:hAnsi="Times New Roman" w:cs="Times New Roman"/>
          <w:color w:val="000000"/>
          <w:sz w:val="24"/>
          <w:szCs w:val="24"/>
        </w:rPr>
        <w:t xml:space="preserve">da u postupku javne nabavke iz Plana javne nabavke broj </w:t>
      </w:r>
      <w:r w:rsidRPr="00DE3CB8">
        <w:rPr>
          <w:rFonts w:ascii="Times New Roman" w:hAnsi="Times New Roman" w:cs="Times New Roman"/>
          <w:color w:val="000000"/>
          <w:sz w:val="24"/>
          <w:szCs w:val="24"/>
          <w:lang w:val="pl-PL"/>
        </w:rPr>
        <w:t>0306-</w:t>
      </w:r>
      <w:r w:rsidR="00DE3CB8" w:rsidRPr="00DE3CB8">
        <w:rPr>
          <w:rFonts w:ascii="Times New Roman" w:hAnsi="Times New Roman" w:cs="Times New Roman"/>
          <w:color w:val="000000"/>
          <w:sz w:val="24"/>
          <w:szCs w:val="24"/>
          <w:lang w:val="pl-PL"/>
        </w:rPr>
        <w:t>626 od 11.04.2019</w:t>
      </w:r>
      <w:r w:rsidRPr="00DE3CB8">
        <w:rPr>
          <w:rFonts w:ascii="Times New Roman" w:hAnsi="Times New Roman" w:cs="Times New Roman"/>
          <w:color w:val="000000"/>
          <w:sz w:val="24"/>
          <w:szCs w:val="24"/>
          <w:lang w:val="pl-PL"/>
        </w:rPr>
        <w:t>. godine</w:t>
      </w:r>
      <w:r w:rsidRPr="00DE3CB8">
        <w:rPr>
          <w:rFonts w:ascii="Times New Roman" w:hAnsi="Times New Roman" w:cs="Times New Roman"/>
          <w:color w:val="000000"/>
          <w:sz w:val="24"/>
          <w:szCs w:val="24"/>
        </w:rPr>
        <w:t xml:space="preserve"> za nabavku  </w:t>
      </w:r>
      <w:r w:rsidRPr="00DE3CB8">
        <w:rPr>
          <w:rFonts w:ascii="Times New Roman" w:hAnsi="Times New Roman" w:cs="Times New Roman"/>
          <w:color w:val="000000"/>
          <w:sz w:val="24"/>
          <w:szCs w:val="24"/>
          <w:u w:val="single"/>
        </w:rPr>
        <w:t>naftnih proizvoda i goriva za potrebe "Luka Kotor" A.D. Kotor 0306-</w:t>
      </w:r>
      <w:r w:rsidR="00DE3CB8" w:rsidRPr="00DE3CB8">
        <w:rPr>
          <w:rFonts w:ascii="Times New Roman" w:hAnsi="Times New Roman" w:cs="Times New Roman"/>
          <w:color w:val="000000"/>
          <w:sz w:val="24"/>
          <w:szCs w:val="24"/>
          <w:u w:val="single"/>
        </w:rPr>
        <w:t>738/3 od 23.04.2019;</w:t>
      </w:r>
      <w:r w:rsidRPr="00DE3CB8">
        <w:rPr>
          <w:rFonts w:ascii="Times New Roman" w:hAnsi="Times New Roman" w:cs="Times New Roman"/>
          <w:color w:val="000000"/>
          <w:sz w:val="24"/>
          <w:szCs w:val="24"/>
        </w:rPr>
        <w:t xml:space="preserve"> nijesam u sukobu interesa u smislu člana 16 stav 4 </w:t>
      </w:r>
      <w:r w:rsidRPr="00DE3CB8">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DE3CB8">
        <w:rPr>
          <w:rFonts w:ascii="Times New Roman" w:hAnsi="Times New Roman" w:cs="Times New Roman"/>
          <w:color w:val="000000"/>
          <w:sz w:val="24"/>
          <w:szCs w:val="24"/>
        </w:rPr>
        <w:t>.</w:t>
      </w:r>
    </w:p>
    <w:p w14:paraId="79327B12" w14:textId="77777777" w:rsidR="00FA19CC" w:rsidRPr="00852493" w:rsidRDefault="00FA19CC" w:rsidP="00FA19CC">
      <w:pPr>
        <w:spacing w:after="160" w:line="259" w:lineRule="auto"/>
        <w:jc w:val="both"/>
        <w:rPr>
          <w:rFonts w:ascii="Times New Roman" w:hAnsi="Times New Roman" w:cs="Times New Roman"/>
          <w:color w:val="000000"/>
          <w:sz w:val="23"/>
          <w:szCs w:val="23"/>
        </w:rPr>
      </w:pPr>
    </w:p>
    <w:p w14:paraId="20A85BD3" w14:textId="77777777" w:rsidR="00FA19CC" w:rsidRPr="00852493" w:rsidRDefault="00FA19CC" w:rsidP="00FA19CC">
      <w:pPr>
        <w:spacing w:after="0" w:line="240" w:lineRule="auto"/>
        <w:jc w:val="both"/>
        <w:rPr>
          <w:rFonts w:ascii="Times New Roman" w:hAnsi="Times New Roman" w:cs="Times New Roman"/>
          <w:color w:val="000000"/>
          <w:sz w:val="24"/>
          <w:szCs w:val="24"/>
          <w:lang w:val="sr-Latn-CS"/>
        </w:rPr>
      </w:pPr>
    </w:p>
    <w:p w14:paraId="75D771E9" w14:textId="77777777" w:rsidR="00FA19CC" w:rsidRDefault="00FA19CC" w:rsidP="00FA19CC">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naručioca </w:t>
      </w:r>
      <w:r>
        <w:rPr>
          <w:rFonts w:ascii="Times New Roman" w:hAnsi="Times New Roman" w:cs="Times New Roman"/>
          <w:color w:val="000000"/>
          <w:sz w:val="24"/>
          <w:szCs w:val="24"/>
          <w:u w:val="single"/>
          <w:lang w:val="sr-Latn-CS"/>
        </w:rPr>
        <w:t>Branko Kovačević</w:t>
      </w:r>
      <w:r w:rsidRPr="007E48A6">
        <w:rPr>
          <w:rFonts w:ascii="Times New Roman" w:hAnsi="Times New Roman" w:cs="Times New Roman"/>
          <w:color w:val="000000"/>
          <w:sz w:val="24"/>
          <w:szCs w:val="24"/>
          <w:u w:val="single"/>
          <w:lang w:val="sr-Latn-CS"/>
        </w:rPr>
        <w:t>.</w:t>
      </w:r>
    </w:p>
    <w:p w14:paraId="6539E3B0" w14:textId="77777777" w:rsidR="00FA19CC" w:rsidRDefault="00FA19CC" w:rsidP="00FA19CC">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14:paraId="78E0D470" w14:textId="77777777" w:rsidR="00FA19CC" w:rsidRPr="00852493" w:rsidRDefault="00FA19CC" w:rsidP="00FA19CC">
      <w:pPr>
        <w:spacing w:after="0" w:line="240" w:lineRule="auto"/>
        <w:jc w:val="both"/>
        <w:rPr>
          <w:rFonts w:ascii="Times New Roman" w:hAnsi="Times New Roman" w:cs="Times New Roman"/>
          <w:color w:val="000000"/>
          <w:sz w:val="24"/>
          <w:szCs w:val="24"/>
        </w:rPr>
      </w:pPr>
    </w:p>
    <w:p w14:paraId="6442D667" w14:textId="77777777" w:rsidR="00FA19CC" w:rsidRDefault="00FA19CC" w:rsidP="00FA19CC">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Službenik za javne nabavke</w:t>
      </w:r>
      <w:r w:rsidRPr="00852493">
        <w:rPr>
          <w:rFonts w:ascii="Times New Roman" w:hAnsi="Times New Roman" w:cs="Times New Roman"/>
          <w:color w:val="000000"/>
          <w:sz w:val="24"/>
          <w:szCs w:val="24"/>
          <w:lang w:val="sr-Latn-CS"/>
        </w:rPr>
        <w:t xml:space="preserve"> </w:t>
      </w:r>
      <w:r w:rsidRPr="007E48A6">
        <w:rPr>
          <w:rFonts w:ascii="Times New Roman" w:hAnsi="Times New Roman" w:cs="Times New Roman"/>
          <w:color w:val="000000"/>
          <w:sz w:val="24"/>
          <w:szCs w:val="24"/>
          <w:u w:val="single"/>
          <w:lang w:val="sr-Latn-CS"/>
        </w:rPr>
        <w:t>Bojan Konjević dipl.oec.</w:t>
      </w:r>
    </w:p>
    <w:p w14:paraId="73282839" w14:textId="77777777" w:rsidR="00FA19CC" w:rsidRDefault="00FA19CC" w:rsidP="00FA19CC">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14:paraId="669C07BE" w14:textId="77777777" w:rsidR="00FA19CC" w:rsidRPr="00852493" w:rsidRDefault="00FA19CC" w:rsidP="00FA19CC">
      <w:pPr>
        <w:spacing w:after="0" w:line="240" w:lineRule="auto"/>
        <w:jc w:val="both"/>
        <w:rPr>
          <w:rFonts w:ascii="Times New Roman" w:hAnsi="Times New Roman" w:cs="Times New Roman"/>
          <w:color w:val="000000"/>
          <w:sz w:val="24"/>
          <w:szCs w:val="24"/>
        </w:rPr>
      </w:pPr>
    </w:p>
    <w:p w14:paraId="0AE1F9BD" w14:textId="193703B7" w:rsidR="00FA19CC" w:rsidRDefault="00DE3CB8" w:rsidP="00FA19CC">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w:t>
      </w:r>
      <w:r w:rsidR="00FA19CC">
        <w:rPr>
          <w:rFonts w:ascii="Times New Roman" w:hAnsi="Times New Roman" w:cs="Times New Roman"/>
          <w:color w:val="000000"/>
          <w:sz w:val="24"/>
          <w:szCs w:val="24"/>
        </w:rPr>
        <w:t xml:space="preserve">   </w:t>
      </w:r>
      <w:r w:rsidR="00254960">
        <w:rPr>
          <w:rFonts w:ascii="Times New Roman" w:hAnsi="Times New Roman" w:cs="Times New Roman"/>
          <w:color w:val="000000"/>
          <w:sz w:val="24"/>
          <w:szCs w:val="24"/>
        </w:rPr>
        <w:t xml:space="preserve">                </w:t>
      </w:r>
      <w:r w:rsidR="00FA19CC" w:rsidRPr="00852493">
        <w:rPr>
          <w:rFonts w:ascii="Times New Roman" w:hAnsi="Times New Roman" w:cs="Times New Roman"/>
          <w:color w:val="000000"/>
          <w:sz w:val="24"/>
          <w:szCs w:val="24"/>
        </w:rPr>
        <w:t>Lice koje je učestvovalo u planiranju  javne nabavke</w:t>
      </w:r>
      <w:r w:rsidR="00FA19CC">
        <w:rPr>
          <w:rFonts w:ascii="Times New Roman" w:hAnsi="Times New Roman" w:cs="Times New Roman"/>
          <w:color w:val="000000"/>
          <w:sz w:val="24"/>
          <w:szCs w:val="24"/>
        </w:rPr>
        <w:t xml:space="preserve">  </w:t>
      </w:r>
      <w:r w:rsidR="00254960">
        <w:rPr>
          <w:rFonts w:ascii="Times New Roman" w:hAnsi="Times New Roman" w:cs="Times New Roman"/>
          <w:color w:val="000000"/>
          <w:sz w:val="24"/>
          <w:szCs w:val="24"/>
          <w:u w:val="single"/>
          <w:lang w:val="sr-Latn-CS"/>
        </w:rPr>
        <w:t xml:space="preserve">Vasilije Vidović.  </w:t>
      </w:r>
      <w:r w:rsidR="00FA19CC">
        <w:rPr>
          <w:rFonts w:ascii="Times New Roman" w:hAnsi="Times New Roman" w:cs="Times New Roman"/>
          <w:color w:val="000000"/>
          <w:sz w:val="24"/>
          <w:szCs w:val="24"/>
          <w:u w:val="single"/>
          <w:lang w:val="sr-Latn-CS"/>
        </w:rPr>
        <w:t xml:space="preserve">  </w:t>
      </w:r>
    </w:p>
    <w:p w14:paraId="1A3688DA" w14:textId="77777777" w:rsidR="00FA19CC" w:rsidRDefault="00FA19CC" w:rsidP="00FA19CC">
      <w:pPr>
        <w:spacing w:after="0" w:line="240" w:lineRule="auto"/>
        <w:ind w:left="6372"/>
        <w:jc w:val="center"/>
        <w:rPr>
          <w:rFonts w:ascii="Times New Roman" w:hAnsi="Times New Roman" w:cs="Times New Roman"/>
          <w:i/>
          <w:iCs/>
          <w:color w:val="000000"/>
          <w:sz w:val="20"/>
          <w:szCs w:val="20"/>
          <w:lang w:val="sr-Latn-CS"/>
        </w:rPr>
      </w:pPr>
      <w:r w:rsidRPr="00852493">
        <w:rPr>
          <w:rFonts w:ascii="Times New Roman" w:hAnsi="Times New Roman" w:cs="Times New Roman"/>
          <w:i/>
          <w:iCs/>
          <w:color w:val="000000"/>
          <w:sz w:val="20"/>
          <w:szCs w:val="20"/>
          <w:lang w:val="sr-Latn-CS"/>
        </w:rPr>
        <w:t>s.r.</w:t>
      </w:r>
    </w:p>
    <w:p w14:paraId="4BFB6229" w14:textId="77777777" w:rsidR="0011649E" w:rsidRDefault="0011649E" w:rsidP="00FA19CC">
      <w:pPr>
        <w:spacing w:after="0" w:line="240" w:lineRule="auto"/>
        <w:ind w:left="6372"/>
        <w:jc w:val="center"/>
        <w:rPr>
          <w:rFonts w:ascii="Times New Roman" w:hAnsi="Times New Roman" w:cs="Times New Roman"/>
          <w:i/>
          <w:iCs/>
          <w:color w:val="000000"/>
          <w:sz w:val="20"/>
          <w:szCs w:val="20"/>
        </w:rPr>
      </w:pPr>
    </w:p>
    <w:p w14:paraId="5ECED52E" w14:textId="162C1AFB" w:rsidR="0011649E" w:rsidRDefault="0011649E" w:rsidP="0011649E">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Lice koje je učestvovalo u planiranju  javne nabavke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lang w:val="sr-Latn-CS"/>
        </w:rPr>
        <w:t xml:space="preserve">Dušan Vukasović dipl. pravnik.   </w:t>
      </w:r>
    </w:p>
    <w:p w14:paraId="3FD5416B" w14:textId="77777777" w:rsidR="0011649E" w:rsidRDefault="0011649E" w:rsidP="0011649E">
      <w:pPr>
        <w:spacing w:after="0" w:line="240" w:lineRule="auto"/>
        <w:ind w:left="6372"/>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14:paraId="0976A9FF" w14:textId="77777777" w:rsidR="00817029" w:rsidRPr="00852493" w:rsidRDefault="00817029" w:rsidP="00817029">
      <w:pPr>
        <w:spacing w:after="0" w:line="240" w:lineRule="auto"/>
        <w:jc w:val="both"/>
        <w:rPr>
          <w:rFonts w:ascii="Times New Roman" w:hAnsi="Times New Roman" w:cs="Times New Roman"/>
          <w:color w:val="000000"/>
          <w:sz w:val="24"/>
          <w:szCs w:val="24"/>
        </w:rPr>
      </w:pPr>
    </w:p>
    <w:p w14:paraId="0976AA00" w14:textId="77777777" w:rsidR="00817029" w:rsidRPr="00852493" w:rsidRDefault="00817029" w:rsidP="00817029">
      <w:pPr>
        <w:rPr>
          <w:rFonts w:ascii="Times New Roman" w:hAnsi="Times New Roman" w:cs="Times New Roman"/>
          <w:i/>
          <w:iCs/>
          <w:color w:val="000000"/>
        </w:rPr>
      </w:pPr>
      <w:r w:rsidRPr="00852493">
        <w:rPr>
          <w:rFonts w:ascii="Times New Roman" w:hAnsi="Times New Roman" w:cs="Times New Roman"/>
          <w:i/>
          <w:iCs/>
          <w:color w:val="000000"/>
        </w:rPr>
        <w:br w:type="page"/>
      </w:r>
    </w:p>
    <w:p w14:paraId="0976AA01" w14:textId="77777777" w:rsidR="00817029" w:rsidRPr="00852493" w:rsidRDefault="00817029" w:rsidP="0081702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6180137"/>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8"/>
    </w:p>
    <w:p w14:paraId="0976AA02" w14:textId="77777777" w:rsidR="00817029" w:rsidRPr="00852493" w:rsidRDefault="00817029" w:rsidP="00817029">
      <w:pPr>
        <w:spacing w:after="0" w:line="240" w:lineRule="auto"/>
        <w:rPr>
          <w:rFonts w:ascii="Times New Roman" w:hAnsi="Times New Roman" w:cs="Times New Roman"/>
          <w:b/>
          <w:bCs/>
          <w:color w:val="000000"/>
          <w:sz w:val="28"/>
          <w:szCs w:val="28"/>
          <w:lang w:val="sr-Latn-CS"/>
        </w:rPr>
      </w:pPr>
    </w:p>
    <w:p w14:paraId="0976AA03" w14:textId="77777777" w:rsidR="00817029" w:rsidRPr="00852493" w:rsidRDefault="00817029" w:rsidP="00817029">
      <w:pPr>
        <w:spacing w:after="0" w:line="240" w:lineRule="auto"/>
        <w:rPr>
          <w:rFonts w:ascii="Times New Roman" w:hAnsi="Times New Roman" w:cs="Times New Roman"/>
          <w:b/>
          <w:bCs/>
          <w:color w:val="000000"/>
          <w:sz w:val="24"/>
          <w:szCs w:val="24"/>
          <w:lang w:val="sr-Latn-CS"/>
        </w:rPr>
      </w:pPr>
    </w:p>
    <w:p w14:paraId="37461F71" w14:textId="77777777" w:rsidR="003449AE" w:rsidRDefault="003449AE" w:rsidP="003449AE">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„Luka Kotor”AD Kotor</w:t>
      </w:r>
    </w:p>
    <w:p w14:paraId="18310599" w14:textId="77D0725A" w:rsidR="003449AE" w:rsidRDefault="003449AE" w:rsidP="003449AE">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0306-</w:t>
      </w:r>
      <w:r w:rsidR="00E006B3">
        <w:rPr>
          <w:rFonts w:ascii="Times New Roman" w:hAnsi="Times New Roman" w:cs="Times New Roman"/>
          <w:color w:val="000000"/>
          <w:sz w:val="24"/>
          <w:szCs w:val="24"/>
          <w:lang w:val="pl-PL"/>
        </w:rPr>
        <w:t>738/6</w:t>
      </w:r>
    </w:p>
    <w:p w14:paraId="2BB0865D" w14:textId="76FA3502" w:rsidR="003449AE" w:rsidRDefault="00C51758" w:rsidP="003449AE">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Kotor,  2</w:t>
      </w:r>
      <w:r w:rsidR="00E006B3">
        <w:rPr>
          <w:rFonts w:ascii="Times New Roman" w:hAnsi="Times New Roman" w:cs="Times New Roman"/>
          <w:color w:val="000000"/>
          <w:sz w:val="24"/>
          <w:szCs w:val="24"/>
          <w:lang w:val="pl-PL"/>
        </w:rPr>
        <w:t>3</w:t>
      </w:r>
      <w:r w:rsidR="003449AE">
        <w:rPr>
          <w:rFonts w:ascii="Times New Roman" w:hAnsi="Times New Roman" w:cs="Times New Roman"/>
          <w:color w:val="000000"/>
          <w:sz w:val="24"/>
          <w:szCs w:val="24"/>
          <w:lang w:val="pl-PL"/>
        </w:rPr>
        <w:t>.04.2019</w:t>
      </w:r>
      <w:r w:rsidR="003449AE">
        <w:rPr>
          <w:rFonts w:ascii="Times New Roman" w:hAnsi="Times New Roman" w:cs="Times New Roman"/>
          <w:color w:val="000000"/>
          <w:sz w:val="24"/>
          <w:szCs w:val="24"/>
          <w:shd w:val="clear" w:color="auto" w:fill="FFFFFF"/>
          <w:lang w:val="pl-PL"/>
        </w:rPr>
        <w:t xml:space="preserve">. </w:t>
      </w:r>
      <w:r w:rsidR="003449AE">
        <w:rPr>
          <w:rFonts w:ascii="Times New Roman" w:hAnsi="Times New Roman" w:cs="Times New Roman"/>
          <w:color w:val="000000"/>
          <w:sz w:val="24"/>
          <w:szCs w:val="24"/>
          <w:lang w:val="pl-PL"/>
        </w:rPr>
        <w:t>god.</w:t>
      </w:r>
    </w:p>
    <w:p w14:paraId="0976AA07" w14:textId="77777777" w:rsidR="00AF701C" w:rsidRPr="00852493" w:rsidRDefault="00AF701C" w:rsidP="00AF701C">
      <w:pPr>
        <w:spacing w:after="0" w:line="240" w:lineRule="auto"/>
        <w:rPr>
          <w:rFonts w:ascii="Times New Roman" w:hAnsi="Times New Roman" w:cs="Times New Roman"/>
          <w:b/>
          <w:bCs/>
          <w:color w:val="000000"/>
          <w:sz w:val="24"/>
          <w:szCs w:val="24"/>
          <w:lang w:val="sr-Latn-CS"/>
        </w:rPr>
      </w:pPr>
    </w:p>
    <w:p w14:paraId="0976AA08" w14:textId="77777777" w:rsidR="00AF701C" w:rsidRPr="00852493" w:rsidRDefault="00AF701C" w:rsidP="00AF701C">
      <w:pPr>
        <w:spacing w:after="0" w:line="240" w:lineRule="auto"/>
        <w:jc w:val="both"/>
        <w:rPr>
          <w:rFonts w:ascii="Times New Roman" w:hAnsi="Times New Roman" w:cs="Times New Roman"/>
          <w:b/>
          <w:bCs/>
          <w:color w:val="000000"/>
          <w:sz w:val="24"/>
          <w:szCs w:val="24"/>
          <w:lang w:val="sr-Latn-CS"/>
        </w:rPr>
      </w:pPr>
    </w:p>
    <w:p w14:paraId="0976AA09" w14:textId="77777777" w:rsidR="00AF701C" w:rsidRPr="00852493" w:rsidRDefault="00AF701C" w:rsidP="00AF701C">
      <w:pPr>
        <w:spacing w:after="0" w:line="240" w:lineRule="auto"/>
        <w:jc w:val="both"/>
        <w:rPr>
          <w:rFonts w:ascii="Times New Roman" w:hAnsi="Times New Roman" w:cs="Times New Roman"/>
          <w:b/>
          <w:bCs/>
          <w:color w:val="000000"/>
          <w:sz w:val="24"/>
          <w:szCs w:val="24"/>
          <w:lang w:val="sr-Latn-CS"/>
        </w:rPr>
      </w:pPr>
    </w:p>
    <w:p w14:paraId="0976AA0A" w14:textId="77777777" w:rsidR="00AF701C" w:rsidRPr="00852493" w:rsidRDefault="00AF701C" w:rsidP="00AF701C">
      <w:pPr>
        <w:spacing w:after="0" w:line="240" w:lineRule="auto"/>
        <w:jc w:val="both"/>
        <w:rPr>
          <w:rFonts w:ascii="Times New Roman" w:hAnsi="Times New Roman" w:cs="Times New Roman"/>
          <w:b/>
          <w:bCs/>
          <w:color w:val="000000"/>
          <w:sz w:val="24"/>
          <w:szCs w:val="24"/>
          <w:lang w:val="sr-Latn-CS"/>
        </w:rPr>
      </w:pPr>
    </w:p>
    <w:p w14:paraId="4641EBC4" w14:textId="77777777" w:rsidR="003449AE" w:rsidRPr="00852493" w:rsidRDefault="003449AE" w:rsidP="003449AE">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14:paraId="0976AA0C" w14:textId="77777777" w:rsidR="00AF701C" w:rsidRPr="00852493" w:rsidRDefault="00AF701C" w:rsidP="00AF701C">
      <w:pPr>
        <w:spacing w:after="0" w:line="240" w:lineRule="auto"/>
        <w:jc w:val="both"/>
        <w:rPr>
          <w:rFonts w:ascii="Times New Roman" w:hAnsi="Times New Roman" w:cs="Times New Roman"/>
          <w:color w:val="000000"/>
          <w:sz w:val="24"/>
          <w:szCs w:val="24"/>
          <w:lang w:val="sr-Latn-CS"/>
        </w:rPr>
      </w:pPr>
    </w:p>
    <w:p w14:paraId="0976AA0D" w14:textId="77777777" w:rsidR="00AF701C" w:rsidRPr="00852493" w:rsidRDefault="00AF701C" w:rsidP="00AF701C">
      <w:pPr>
        <w:spacing w:after="0" w:line="240" w:lineRule="auto"/>
        <w:jc w:val="both"/>
        <w:rPr>
          <w:rFonts w:ascii="Times New Roman" w:hAnsi="Times New Roman" w:cs="Times New Roman"/>
          <w:color w:val="000000"/>
          <w:sz w:val="24"/>
          <w:szCs w:val="24"/>
          <w:lang w:val="sr-Latn-CS"/>
        </w:rPr>
      </w:pPr>
    </w:p>
    <w:p w14:paraId="0976AA0E" w14:textId="77777777" w:rsidR="00AF701C" w:rsidRPr="00852493" w:rsidRDefault="00AF701C" w:rsidP="00AF701C">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14:paraId="0976AA0F" w14:textId="77777777" w:rsidR="00AF701C" w:rsidRPr="00852493" w:rsidRDefault="00AF701C" w:rsidP="00AF701C">
      <w:pPr>
        <w:spacing w:after="0" w:line="240" w:lineRule="auto"/>
        <w:jc w:val="both"/>
        <w:rPr>
          <w:rFonts w:ascii="Times New Roman" w:hAnsi="Times New Roman" w:cs="Times New Roman"/>
          <w:color w:val="000000"/>
          <w:sz w:val="24"/>
          <w:szCs w:val="24"/>
          <w:lang w:val="sr-Latn-CS"/>
        </w:rPr>
      </w:pPr>
    </w:p>
    <w:p w14:paraId="0976AA10" w14:textId="77777777" w:rsidR="00AF701C" w:rsidRPr="00852493" w:rsidRDefault="00AF701C" w:rsidP="00AF701C">
      <w:pPr>
        <w:spacing w:after="0" w:line="240" w:lineRule="auto"/>
        <w:jc w:val="both"/>
        <w:rPr>
          <w:rFonts w:ascii="Times New Roman" w:hAnsi="Times New Roman" w:cs="Times New Roman"/>
          <w:color w:val="000000"/>
          <w:sz w:val="24"/>
          <w:szCs w:val="24"/>
          <w:lang w:val="sr-Latn-CS"/>
        </w:rPr>
      </w:pPr>
    </w:p>
    <w:p w14:paraId="55504B9F" w14:textId="0FBAB761" w:rsidR="00DE3CB8" w:rsidRPr="00852493" w:rsidRDefault="00DE3CB8" w:rsidP="00DE3CB8">
      <w:pPr>
        <w:spacing w:after="160" w:line="259" w:lineRule="auto"/>
        <w:jc w:val="both"/>
        <w:rPr>
          <w:rFonts w:ascii="Times New Roman" w:hAnsi="Times New Roman" w:cs="Times New Roman"/>
          <w:color w:val="000000"/>
          <w:sz w:val="24"/>
          <w:szCs w:val="24"/>
        </w:rPr>
      </w:pPr>
      <w:r w:rsidRPr="00DE3CB8">
        <w:rPr>
          <w:rFonts w:ascii="Times New Roman" w:hAnsi="Times New Roman" w:cs="Times New Roman"/>
          <w:color w:val="000000"/>
          <w:sz w:val="24"/>
          <w:szCs w:val="24"/>
        </w:rPr>
        <w:t xml:space="preserve">da u postupku javne nabavke iz Plana javne nabavke broj </w:t>
      </w:r>
      <w:r w:rsidRPr="00DE3CB8">
        <w:rPr>
          <w:rFonts w:ascii="Times New Roman" w:hAnsi="Times New Roman" w:cs="Times New Roman"/>
          <w:color w:val="000000"/>
          <w:sz w:val="24"/>
          <w:szCs w:val="24"/>
          <w:lang w:val="pl-PL"/>
        </w:rPr>
        <w:t>0306-626 od 11.04.2019. godine</w:t>
      </w:r>
      <w:r w:rsidRPr="00DE3CB8">
        <w:rPr>
          <w:rFonts w:ascii="Times New Roman" w:hAnsi="Times New Roman" w:cs="Times New Roman"/>
          <w:color w:val="000000"/>
          <w:sz w:val="24"/>
          <w:szCs w:val="24"/>
        </w:rPr>
        <w:t xml:space="preserve"> za nabavku  </w:t>
      </w:r>
      <w:r w:rsidRPr="00DE3CB8">
        <w:rPr>
          <w:rFonts w:ascii="Times New Roman" w:hAnsi="Times New Roman" w:cs="Times New Roman"/>
          <w:color w:val="000000"/>
          <w:sz w:val="24"/>
          <w:szCs w:val="24"/>
          <w:u w:val="single"/>
        </w:rPr>
        <w:t>naftnih proizvoda i gor</w:t>
      </w:r>
      <w:r w:rsidR="00317D75">
        <w:rPr>
          <w:rFonts w:ascii="Times New Roman" w:hAnsi="Times New Roman" w:cs="Times New Roman"/>
          <w:color w:val="000000"/>
          <w:sz w:val="24"/>
          <w:szCs w:val="24"/>
          <w:u w:val="single"/>
        </w:rPr>
        <w:t>iva za potrebe "Luka Kotor" AD</w:t>
      </w:r>
      <w:r w:rsidRPr="00DE3CB8">
        <w:rPr>
          <w:rFonts w:ascii="Times New Roman" w:hAnsi="Times New Roman" w:cs="Times New Roman"/>
          <w:color w:val="000000"/>
          <w:sz w:val="24"/>
          <w:szCs w:val="24"/>
          <w:u w:val="single"/>
        </w:rPr>
        <w:t xml:space="preserve"> Kotor 0306-738/3 od 23.04.2019;</w:t>
      </w:r>
      <w:r w:rsidRPr="00DE3CB8">
        <w:rPr>
          <w:rFonts w:ascii="Times New Roman" w:hAnsi="Times New Roman" w:cs="Times New Roman"/>
          <w:color w:val="000000"/>
          <w:sz w:val="24"/>
          <w:szCs w:val="24"/>
        </w:rPr>
        <w:t xml:space="preserve"> nijesam u sukobu interesa u smislu člana 16 stav 4 </w:t>
      </w:r>
      <w:r w:rsidRPr="00DE3CB8">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DE3CB8">
        <w:rPr>
          <w:rFonts w:ascii="Times New Roman" w:hAnsi="Times New Roman" w:cs="Times New Roman"/>
          <w:color w:val="000000"/>
          <w:sz w:val="24"/>
          <w:szCs w:val="24"/>
        </w:rPr>
        <w:t>.</w:t>
      </w:r>
    </w:p>
    <w:p w14:paraId="0976AA12" w14:textId="77777777" w:rsidR="00AF701C" w:rsidRPr="00852493" w:rsidRDefault="00AF701C" w:rsidP="00AF701C">
      <w:pPr>
        <w:tabs>
          <w:tab w:val="left" w:pos="1950"/>
        </w:tabs>
        <w:spacing w:after="0" w:line="240" w:lineRule="auto"/>
        <w:rPr>
          <w:rFonts w:ascii="Times New Roman" w:hAnsi="Times New Roman" w:cs="Times New Roman"/>
          <w:color w:val="000000"/>
          <w:sz w:val="24"/>
          <w:szCs w:val="24"/>
        </w:rPr>
      </w:pPr>
    </w:p>
    <w:p w14:paraId="7A80F950" w14:textId="3536756E" w:rsidR="003449AE" w:rsidRDefault="00317D75" w:rsidP="003449AE">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u w:val="single"/>
          <w:lang w:val="sr-Latn-CS"/>
        </w:rPr>
        <w:t>Dušan Vukasović</w:t>
      </w:r>
      <w:r w:rsidR="003449AE" w:rsidRPr="007E48A6">
        <w:rPr>
          <w:rFonts w:ascii="Times New Roman" w:hAnsi="Times New Roman" w:cs="Times New Roman"/>
          <w:color w:val="000000"/>
          <w:sz w:val="24"/>
          <w:szCs w:val="24"/>
          <w:u w:val="single"/>
          <w:lang w:val="sr-Latn-CS"/>
        </w:rPr>
        <w:t>.</w:t>
      </w:r>
    </w:p>
    <w:p w14:paraId="40E96527" w14:textId="77777777" w:rsidR="003449AE" w:rsidRDefault="003449AE" w:rsidP="003449AE">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14:paraId="54DA6302" w14:textId="77777777" w:rsidR="003449AE" w:rsidRPr="00852493" w:rsidRDefault="003449AE" w:rsidP="003449AE">
      <w:pPr>
        <w:spacing w:after="0" w:line="240" w:lineRule="auto"/>
        <w:jc w:val="both"/>
        <w:rPr>
          <w:rFonts w:ascii="Times New Roman" w:hAnsi="Times New Roman" w:cs="Times New Roman"/>
          <w:color w:val="000000"/>
          <w:sz w:val="24"/>
          <w:szCs w:val="24"/>
        </w:rPr>
      </w:pPr>
    </w:p>
    <w:p w14:paraId="59151566" w14:textId="5B74F2B5" w:rsidR="003449AE" w:rsidRDefault="00317D75" w:rsidP="003449AE">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w:t>
      </w:r>
      <w:r w:rsidR="003449AE" w:rsidRPr="007E48A6">
        <w:rPr>
          <w:rFonts w:ascii="Times New Roman" w:hAnsi="Times New Roman" w:cs="Times New Roman"/>
          <w:color w:val="000000"/>
          <w:sz w:val="24"/>
          <w:szCs w:val="24"/>
          <w:u w:val="single"/>
          <w:lang w:val="sr-Latn-CS"/>
        </w:rPr>
        <w:t>Bojan Konjević dipl.oec.</w:t>
      </w:r>
    </w:p>
    <w:p w14:paraId="18E2C372" w14:textId="77777777" w:rsidR="003449AE" w:rsidRDefault="003449AE" w:rsidP="003449AE">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14:paraId="4E70BAA3" w14:textId="77777777" w:rsidR="003449AE" w:rsidRPr="00852493" w:rsidRDefault="003449AE" w:rsidP="003449AE">
      <w:pPr>
        <w:spacing w:after="0" w:line="240" w:lineRule="auto"/>
        <w:jc w:val="both"/>
        <w:rPr>
          <w:rFonts w:ascii="Times New Roman" w:hAnsi="Times New Roman" w:cs="Times New Roman"/>
          <w:color w:val="000000"/>
          <w:sz w:val="24"/>
          <w:szCs w:val="24"/>
        </w:rPr>
      </w:pPr>
    </w:p>
    <w:p w14:paraId="55B4F154" w14:textId="6E963262" w:rsidR="003449AE" w:rsidRDefault="00DE3CB8" w:rsidP="003449AE">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w:t>
      </w:r>
      <w:r w:rsidR="003449AE">
        <w:rPr>
          <w:rFonts w:ascii="Times New Roman" w:hAnsi="Times New Roman" w:cs="Times New Roman"/>
          <w:color w:val="000000"/>
          <w:sz w:val="24"/>
          <w:szCs w:val="24"/>
        </w:rPr>
        <w:t xml:space="preserve">   </w:t>
      </w:r>
      <w:r w:rsidR="00317D75">
        <w:rPr>
          <w:rFonts w:ascii="Times New Roman" w:hAnsi="Times New Roman" w:cs="Times New Roman"/>
          <w:color w:val="000000"/>
          <w:sz w:val="24"/>
          <w:szCs w:val="24"/>
        </w:rPr>
        <w:t xml:space="preserve">      </w:t>
      </w:r>
      <w:r w:rsidR="00254960">
        <w:rPr>
          <w:rFonts w:ascii="Times New Roman" w:hAnsi="Times New Roman" w:cs="Times New Roman"/>
          <w:color w:val="000000"/>
          <w:sz w:val="24"/>
          <w:szCs w:val="24"/>
        </w:rPr>
        <w:t xml:space="preserve">     </w:t>
      </w:r>
      <w:r w:rsidR="00317D75">
        <w:rPr>
          <w:rFonts w:ascii="Times New Roman" w:hAnsi="Times New Roman" w:cs="Times New Roman"/>
          <w:color w:val="000000"/>
          <w:sz w:val="24"/>
          <w:szCs w:val="24"/>
        </w:rPr>
        <w:t xml:space="preserve">  </w:t>
      </w:r>
      <w:r w:rsidR="00317D75" w:rsidRPr="00852493">
        <w:rPr>
          <w:rFonts w:ascii="Times New Roman" w:hAnsi="Times New Roman" w:cs="Times New Roman"/>
          <w:color w:val="000000"/>
          <w:sz w:val="24"/>
          <w:szCs w:val="24"/>
        </w:rPr>
        <w:t>Član komisije za otvaranje i vrednovanje ponuda</w:t>
      </w:r>
      <w:r w:rsidR="00317D75" w:rsidRPr="00852493">
        <w:rPr>
          <w:rFonts w:ascii="Times New Roman" w:hAnsi="Times New Roman" w:cs="Times New Roman"/>
          <w:color w:val="000000"/>
          <w:sz w:val="24"/>
          <w:szCs w:val="24"/>
          <w:lang w:val="sr-Latn-CS"/>
        </w:rPr>
        <w:t xml:space="preserve"> </w:t>
      </w:r>
      <w:r w:rsidR="003F7D1B">
        <w:rPr>
          <w:rFonts w:ascii="Times New Roman" w:hAnsi="Times New Roman" w:cs="Times New Roman"/>
          <w:color w:val="000000"/>
          <w:sz w:val="24"/>
          <w:szCs w:val="24"/>
          <w:u w:val="single"/>
          <w:lang w:val="sr-Latn-CS"/>
        </w:rPr>
        <w:t>Vasilije Vidović</w:t>
      </w:r>
      <w:r>
        <w:rPr>
          <w:rFonts w:ascii="Times New Roman" w:hAnsi="Times New Roman" w:cs="Times New Roman"/>
          <w:color w:val="000000"/>
          <w:sz w:val="24"/>
          <w:szCs w:val="24"/>
          <w:u w:val="single"/>
          <w:lang w:val="sr-Latn-CS"/>
        </w:rPr>
        <w:t xml:space="preserve">.  </w:t>
      </w:r>
    </w:p>
    <w:p w14:paraId="199B15DC" w14:textId="77777777" w:rsidR="003449AE" w:rsidRDefault="003449AE" w:rsidP="003449AE">
      <w:pPr>
        <w:spacing w:after="0" w:line="240" w:lineRule="auto"/>
        <w:ind w:left="6372"/>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14:paraId="0976AA1D" w14:textId="77777777" w:rsidR="00AF701C" w:rsidRPr="00852493" w:rsidRDefault="00AF701C" w:rsidP="00AF701C">
      <w:pPr>
        <w:spacing w:after="0" w:line="240" w:lineRule="auto"/>
        <w:ind w:left="4956" w:firstLine="708"/>
        <w:jc w:val="both"/>
        <w:rPr>
          <w:rFonts w:ascii="Times New Roman" w:hAnsi="Times New Roman" w:cs="Times New Roman"/>
          <w:i/>
          <w:iCs/>
          <w:color w:val="000000"/>
          <w:lang w:val="sr-Latn-CS"/>
        </w:rPr>
      </w:pPr>
    </w:p>
    <w:p w14:paraId="0976AA1E" w14:textId="77777777" w:rsidR="00AF701C" w:rsidRPr="00852493" w:rsidRDefault="00AF701C" w:rsidP="00AF701C">
      <w:pPr>
        <w:spacing w:after="0" w:line="240" w:lineRule="auto"/>
        <w:ind w:left="4956" w:firstLine="708"/>
        <w:jc w:val="both"/>
        <w:rPr>
          <w:rFonts w:ascii="Times New Roman" w:hAnsi="Times New Roman" w:cs="Times New Roman"/>
          <w:i/>
          <w:iCs/>
          <w:color w:val="000000"/>
          <w:lang w:val="sr-Latn-CS"/>
        </w:rPr>
      </w:pPr>
    </w:p>
    <w:p w14:paraId="0976AA1F" w14:textId="77777777" w:rsidR="00AF701C" w:rsidRPr="00852493" w:rsidRDefault="00AF701C" w:rsidP="00AF701C">
      <w:pPr>
        <w:spacing w:after="0" w:line="240" w:lineRule="auto"/>
        <w:ind w:left="4956" w:firstLine="708"/>
        <w:jc w:val="both"/>
        <w:rPr>
          <w:rFonts w:ascii="Times New Roman" w:hAnsi="Times New Roman" w:cs="Times New Roman"/>
          <w:i/>
          <w:iCs/>
          <w:color w:val="000000"/>
          <w:lang w:val="sr-Latn-CS"/>
        </w:rPr>
      </w:pPr>
    </w:p>
    <w:p w14:paraId="0976AA20" w14:textId="77777777" w:rsidR="00AF701C" w:rsidRPr="00852493" w:rsidRDefault="00AF701C" w:rsidP="00AF701C">
      <w:pPr>
        <w:pStyle w:val="ListParagraph"/>
        <w:spacing w:after="0" w:line="240" w:lineRule="auto"/>
        <w:ind w:left="0"/>
        <w:jc w:val="both"/>
        <w:rPr>
          <w:rFonts w:ascii="Times New Roman" w:hAnsi="Times New Roman" w:cs="Times New Roman"/>
          <w:color w:val="000000"/>
          <w:sz w:val="24"/>
          <w:szCs w:val="24"/>
        </w:rPr>
      </w:pPr>
    </w:p>
    <w:p w14:paraId="0976AA23" w14:textId="77777777" w:rsidR="00817029" w:rsidRPr="00852493" w:rsidRDefault="00817029" w:rsidP="00AF701C">
      <w:pPr>
        <w:tabs>
          <w:tab w:val="left" w:pos="851"/>
          <w:tab w:val="right" w:pos="3402"/>
        </w:tabs>
        <w:spacing w:after="0" w:line="240" w:lineRule="auto"/>
        <w:jc w:val="both"/>
        <w:rPr>
          <w:rFonts w:ascii="Times New Roman" w:hAnsi="Times New Roman" w:cs="Times New Roman"/>
          <w:color w:val="000000"/>
          <w:sz w:val="28"/>
          <w:szCs w:val="28"/>
        </w:rPr>
      </w:pPr>
    </w:p>
    <w:p w14:paraId="0976AA24" w14:textId="77777777" w:rsidR="00817029" w:rsidRDefault="00817029" w:rsidP="00817029">
      <w:pPr>
        <w:rPr>
          <w:rFonts w:ascii="Times New Roman" w:hAnsi="Times New Roman" w:cs="Times New Roman"/>
          <w:b/>
          <w:bCs/>
          <w:color w:val="000000"/>
          <w:sz w:val="28"/>
          <w:szCs w:val="28"/>
        </w:rPr>
      </w:pPr>
    </w:p>
    <w:p w14:paraId="6DA25370" w14:textId="77777777" w:rsidR="003449AE" w:rsidRPr="00852493" w:rsidRDefault="003449AE" w:rsidP="00817029">
      <w:pPr>
        <w:rPr>
          <w:rFonts w:ascii="Times New Roman" w:hAnsi="Times New Roman" w:cs="Times New Roman"/>
          <w:b/>
          <w:bCs/>
          <w:color w:val="000000"/>
          <w:sz w:val="28"/>
          <w:szCs w:val="28"/>
        </w:rPr>
      </w:pPr>
    </w:p>
    <w:p w14:paraId="0976AA25" w14:textId="77777777" w:rsidR="00817029" w:rsidRPr="00852493" w:rsidRDefault="00817029" w:rsidP="00817029">
      <w:pPr>
        <w:rPr>
          <w:rFonts w:ascii="Times New Roman" w:hAnsi="Times New Roman" w:cs="Times New Roman"/>
          <w:b/>
          <w:bCs/>
          <w:color w:val="000000"/>
          <w:sz w:val="28"/>
          <w:szCs w:val="28"/>
        </w:rPr>
      </w:pPr>
    </w:p>
    <w:p w14:paraId="0976AA26" w14:textId="77777777" w:rsidR="00817029" w:rsidRPr="00852493" w:rsidRDefault="00817029" w:rsidP="00817029">
      <w:pPr>
        <w:rPr>
          <w:rFonts w:ascii="Times New Roman" w:hAnsi="Times New Roman" w:cs="Times New Roman"/>
          <w:b/>
          <w:bCs/>
          <w:color w:val="000000"/>
          <w:sz w:val="28"/>
          <w:szCs w:val="28"/>
        </w:rPr>
      </w:pPr>
    </w:p>
    <w:p w14:paraId="0976AA27" w14:textId="77777777" w:rsidR="00AF701C" w:rsidRPr="00852493" w:rsidRDefault="00AF701C" w:rsidP="00AF701C">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9" w:name="_Toc418775199"/>
      <w:r w:rsidRPr="00852493">
        <w:rPr>
          <w:i w:val="0"/>
          <w:iCs w:val="0"/>
          <w:color w:val="000000"/>
          <w:u w:val="none"/>
        </w:rPr>
        <w:lastRenderedPageBreak/>
        <w:t>METODOLOGIJA NAČINA VREDNOVANJA PONUDA PO KRITERIJUMU I PODKRITERIJUMIMA</w:t>
      </w:r>
      <w:bookmarkEnd w:id="9"/>
    </w:p>
    <w:p w14:paraId="0976AA28" w14:textId="77777777" w:rsidR="00AF701C" w:rsidRPr="00852493" w:rsidRDefault="00AF701C" w:rsidP="00AF701C">
      <w:pPr>
        <w:pStyle w:val="BodyText"/>
        <w:ind w:left="454" w:hanging="454"/>
        <w:rPr>
          <w:b/>
          <w:bCs/>
          <w:color w:val="000000"/>
          <w:sz w:val="24"/>
          <w:szCs w:val="24"/>
          <w:lang w:val="sr-Latn-CS"/>
        </w:rPr>
      </w:pPr>
    </w:p>
    <w:p w14:paraId="0976AA29" w14:textId="77777777" w:rsidR="00AF701C" w:rsidRPr="00852493" w:rsidRDefault="00AF701C" w:rsidP="00AF701C">
      <w:pPr>
        <w:pStyle w:val="BodyText"/>
        <w:rPr>
          <w:b/>
          <w:bCs/>
          <w:color w:val="000000"/>
          <w:sz w:val="24"/>
          <w:szCs w:val="24"/>
          <w:lang w:val="sr-Latn-CS"/>
        </w:rPr>
      </w:pPr>
    </w:p>
    <w:p w14:paraId="0976AA2A" w14:textId="77777777" w:rsidR="00AF701C" w:rsidRPr="00852493" w:rsidRDefault="00AF701C" w:rsidP="00AF701C">
      <w:pPr>
        <w:pStyle w:val="BodyText"/>
        <w:ind w:left="454" w:hanging="454"/>
        <w:rPr>
          <w:b/>
          <w:bCs/>
          <w:color w:val="000000"/>
          <w:sz w:val="24"/>
          <w:szCs w:val="24"/>
          <w:lang w:val="sr-Latn-CS"/>
        </w:rPr>
      </w:pPr>
    </w:p>
    <w:p w14:paraId="0976AA2B" w14:textId="77777777" w:rsidR="00AF701C" w:rsidRPr="00852493" w:rsidRDefault="00AF701C" w:rsidP="00AF701C">
      <w:pPr>
        <w:spacing w:after="0" w:line="240" w:lineRule="auto"/>
        <w:jc w:val="both"/>
        <w:rPr>
          <w:rFonts w:ascii="Times New Roman" w:hAnsi="Times New Roman" w:cs="Times New Roman"/>
          <w:b/>
          <w:bCs/>
          <w:color w:val="000000"/>
          <w:sz w:val="24"/>
          <w:szCs w:val="24"/>
          <w:bdr w:val="single" w:sz="4" w:space="0" w:color="auto"/>
        </w:rPr>
      </w:pPr>
      <w:r>
        <w:rPr>
          <w:rFonts w:ascii="Times New Roman" w:hAnsi="Times New Roman" w:cs="Times New Roman"/>
          <w:color w:val="000000"/>
          <w:sz w:val="24"/>
          <w:szCs w:val="24"/>
          <w:shd w:val="clear" w:color="auto" w:fill="FFFFFF"/>
        </w:rPr>
        <w:sym w:font="Wingdings" w:char="F07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p>
    <w:p w14:paraId="0976AA2C" w14:textId="77777777" w:rsidR="00AF701C" w:rsidRPr="00852493" w:rsidRDefault="00AF701C" w:rsidP="00AF701C">
      <w:pPr>
        <w:spacing w:after="0" w:line="240" w:lineRule="auto"/>
        <w:jc w:val="both"/>
        <w:rPr>
          <w:rFonts w:ascii="Times New Roman" w:hAnsi="Times New Roman" w:cs="Times New Roman"/>
          <w:color w:val="000000"/>
          <w:sz w:val="24"/>
          <w:szCs w:val="24"/>
          <w:lang w:val="hr-HR"/>
        </w:rPr>
      </w:pPr>
    </w:p>
    <w:p w14:paraId="0976AA2D" w14:textId="77777777" w:rsidR="00AF701C" w:rsidRPr="00852493" w:rsidRDefault="00AF701C" w:rsidP="00AF701C">
      <w:pPr>
        <w:spacing w:after="0" w:line="240" w:lineRule="auto"/>
        <w:jc w:val="both"/>
        <w:rPr>
          <w:rFonts w:ascii="Times New Roman" w:hAnsi="Times New Roman" w:cs="Times New Roman"/>
          <w:b/>
          <w:bCs/>
          <w:color w:val="000000"/>
          <w:sz w:val="24"/>
          <w:szCs w:val="24"/>
          <w:shd w:val="clear" w:color="auto" w:fill="FFFFFF"/>
        </w:rPr>
      </w:pPr>
    </w:p>
    <w:p w14:paraId="0976AA2E" w14:textId="77777777" w:rsidR="00AF701C" w:rsidRDefault="00AF701C" w:rsidP="00382DB1">
      <w:pPr>
        <w:numPr>
          <w:ilvl w:val="0"/>
          <w:numId w:val="4"/>
        </w:numPr>
        <w:shd w:val="clear" w:color="auto" w:fill="FFFFFF"/>
        <w:spacing w:after="0" w:line="240" w:lineRule="auto"/>
        <w:jc w:val="both"/>
        <w:rPr>
          <w:rFonts w:ascii="Times New Roman" w:hAnsi="Times New Roman" w:cs="Times New Roman"/>
          <w:sz w:val="24"/>
          <w:szCs w:val="24"/>
          <w:shd w:val="clear" w:color="auto" w:fill="FFFFFF"/>
          <w:lang w:val="sl-SI"/>
        </w:rPr>
      </w:pPr>
      <w:r>
        <w:rPr>
          <w:rFonts w:ascii="Times New Roman" w:hAnsi="Times New Roman" w:cs="Times New Roman"/>
          <w:sz w:val="24"/>
          <w:szCs w:val="24"/>
          <w:shd w:val="clear" w:color="auto" w:fill="FFFFFF"/>
          <w:lang w:val="sl-SI"/>
        </w:rPr>
        <w:t>Za minimalnu, najniže ponuđenu cijenu predmetne nabavke obračunava se sa maksimalni broj  bodova, 100 (slovima: sto bodova).</w:t>
      </w:r>
    </w:p>
    <w:p w14:paraId="0976AA2F" w14:textId="77777777" w:rsidR="00AF701C" w:rsidRDefault="00AF701C" w:rsidP="00382DB1">
      <w:pPr>
        <w:numPr>
          <w:ilvl w:val="0"/>
          <w:numId w:val="4"/>
        </w:numPr>
        <w:jc w:val="both"/>
        <w:rPr>
          <w:rFonts w:ascii="Times New Roman" w:hAnsi="Times New Roman" w:cs="Times New Roman"/>
          <w:sz w:val="24"/>
          <w:szCs w:val="24"/>
          <w:shd w:val="clear" w:color="auto" w:fill="FFFFFF"/>
          <w:lang w:val="sl-SI"/>
        </w:rPr>
      </w:pPr>
      <w:r>
        <w:rPr>
          <w:rFonts w:ascii="Times New Roman" w:hAnsi="Times New Roman" w:cs="Times New Roman"/>
          <w:sz w:val="24"/>
          <w:szCs w:val="24"/>
          <w:shd w:val="clear" w:color="auto" w:fill="FFFFFF"/>
          <w:lang w:val="sl-SI"/>
        </w:rPr>
        <w:t xml:space="preserve">Bodovi za ostale ponuđene cijene obračunavaju se u odnosu na najnižu ponuđenu cijenu po  formuli:                                                               </w:t>
      </w:r>
    </w:p>
    <w:p w14:paraId="0976AA30" w14:textId="77777777" w:rsidR="00AF701C" w:rsidRDefault="00AF701C" w:rsidP="00AF701C">
      <w:pPr>
        <w:shd w:val="clear" w:color="auto" w:fill="FFFFFF"/>
        <w:spacing w:after="0" w:line="240" w:lineRule="auto"/>
        <w:jc w:val="both"/>
        <w:rPr>
          <w:rFonts w:ascii="Times New Roman" w:hAnsi="Times New Roman" w:cs="Times New Roman"/>
          <w:sz w:val="24"/>
          <w:szCs w:val="24"/>
          <w:shd w:val="clear" w:color="auto" w:fill="FFFFFF"/>
          <w:lang w:val="sl-SI"/>
        </w:rPr>
      </w:pPr>
      <w:r>
        <w:rPr>
          <w:rFonts w:ascii="Times New Roman" w:hAnsi="Times New Roman" w:cs="Times New Roman"/>
          <w:sz w:val="24"/>
          <w:szCs w:val="24"/>
          <w:shd w:val="clear" w:color="auto" w:fill="FFFFFF"/>
          <w:lang w:val="sl-SI"/>
        </w:rPr>
        <w:t xml:space="preserve">                                              </w:t>
      </w:r>
      <w:r>
        <w:rPr>
          <w:rFonts w:ascii="Times New Roman" w:hAnsi="Times New Roman" w:cs="Times New Roman"/>
          <w:b/>
          <w:bCs/>
          <w:sz w:val="24"/>
          <w:szCs w:val="24"/>
          <w:shd w:val="clear" w:color="auto" w:fill="FFFFFF"/>
          <w:lang w:val="sr-Latn-CS"/>
        </w:rPr>
        <w:t>C  = (Cmin/ Cp) x 100</w:t>
      </w:r>
    </w:p>
    <w:p w14:paraId="0976AA31" w14:textId="77777777" w:rsidR="00AF701C" w:rsidRDefault="00AF701C" w:rsidP="00AF701C">
      <w:pPr>
        <w:shd w:val="clear" w:color="auto" w:fill="FFFFFF"/>
        <w:spacing w:after="0" w:line="240" w:lineRule="auto"/>
        <w:jc w:val="both"/>
        <w:rPr>
          <w:rFonts w:ascii="Times New Roman" w:hAnsi="Times New Roman" w:cs="Times New Roman"/>
          <w:sz w:val="24"/>
          <w:szCs w:val="24"/>
          <w:shd w:val="clear" w:color="auto" w:fill="FFFFFF"/>
          <w:lang w:val="sl-SI"/>
        </w:rPr>
      </w:pPr>
    </w:p>
    <w:p w14:paraId="0976AA32" w14:textId="77777777" w:rsidR="00AF701C" w:rsidRDefault="00AF701C" w:rsidP="00382DB1">
      <w:pPr>
        <w:numPr>
          <w:ilvl w:val="0"/>
          <w:numId w:val="5"/>
        </w:numPr>
        <w:shd w:val="clear" w:color="auto" w:fill="FFFFFF"/>
        <w:spacing w:after="0" w:line="240" w:lineRule="auto"/>
        <w:jc w:val="both"/>
        <w:rPr>
          <w:rFonts w:ascii="Times New Roman" w:hAnsi="Times New Roman" w:cs="Times New Roman"/>
          <w:b/>
          <w:bCs/>
          <w:i/>
          <w:iCs/>
          <w:color w:val="000000"/>
          <w:sz w:val="24"/>
          <w:szCs w:val="24"/>
          <w:shd w:val="clear" w:color="auto" w:fill="FFFFFF"/>
          <w:lang w:val="sr-Latn-CS"/>
        </w:rPr>
      </w:pPr>
      <w:r>
        <w:rPr>
          <w:rFonts w:ascii="Times New Roman" w:hAnsi="Times New Roman" w:cs="Times New Roman"/>
          <w:sz w:val="24"/>
          <w:szCs w:val="24"/>
          <w:shd w:val="clear" w:color="auto" w:fill="FFFFFF"/>
          <w:lang w:val="sr-Latn-CS"/>
        </w:rPr>
        <w:t>Cp – ponuđena cijena sa uračunatim PDV-om</w:t>
      </w:r>
    </w:p>
    <w:p w14:paraId="0976AA33" w14:textId="77777777" w:rsidR="00AF701C" w:rsidRDefault="00AF701C" w:rsidP="00382DB1">
      <w:pPr>
        <w:numPr>
          <w:ilvl w:val="0"/>
          <w:numId w:val="5"/>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lang w:val="sr-Latn-CS"/>
        </w:rPr>
        <w:t>Cmin – najniža ponuđena cijena sa uračunatim PDV-om</w:t>
      </w:r>
    </w:p>
    <w:p w14:paraId="0976AA34" w14:textId="77777777" w:rsidR="00AF701C" w:rsidRDefault="00AF701C" w:rsidP="00AF701C">
      <w:pPr>
        <w:spacing w:after="0" w:line="240" w:lineRule="auto"/>
        <w:jc w:val="both"/>
        <w:rPr>
          <w:rFonts w:ascii="Times New Roman" w:hAnsi="Times New Roman" w:cs="Times New Roman"/>
          <w:b/>
          <w:bCs/>
          <w:color w:val="000000"/>
          <w:sz w:val="24"/>
          <w:szCs w:val="24"/>
          <w:shd w:val="clear" w:color="auto" w:fill="FFFFFF"/>
        </w:rPr>
      </w:pPr>
    </w:p>
    <w:p w14:paraId="0976AA35" w14:textId="77777777" w:rsidR="00AF701C" w:rsidRPr="004C45FC" w:rsidRDefault="00AF701C" w:rsidP="00382DB1">
      <w:pPr>
        <w:numPr>
          <w:ilvl w:val="0"/>
          <w:numId w:val="6"/>
        </w:numPr>
        <w:autoSpaceDE w:val="0"/>
        <w:autoSpaceDN w:val="0"/>
        <w:adjustRightInd w:val="0"/>
        <w:spacing w:after="0" w:line="240" w:lineRule="auto"/>
        <w:jc w:val="both"/>
        <w:rPr>
          <w:rFonts w:ascii="Times New Roman" w:hAnsi="Times New Roman" w:cs="Times New Roman"/>
          <w:b/>
          <w:bCs/>
          <w:color w:val="000000"/>
          <w:sz w:val="24"/>
          <w:szCs w:val="24"/>
          <w:lang w:val="hr-HR"/>
        </w:rPr>
      </w:pPr>
      <w:r w:rsidRPr="004C45FC">
        <w:rPr>
          <w:rFonts w:ascii="Times New Roman" w:hAnsi="Times New Roman" w:cs="Times New Roman"/>
          <w:i/>
          <w:color w:val="000000"/>
          <w:sz w:val="24"/>
          <w:szCs w:val="24"/>
        </w:rPr>
        <w:t>Ako je ponuđena cijena 0,00 EUR-a prilikom vrednovanja te cijene po kriterijumu ili podkriterijumu najniža ponuđena cijena uzima se da je ponuđena cijena 0,01 EUR.</w:t>
      </w:r>
    </w:p>
    <w:p w14:paraId="0976AA36" w14:textId="77777777" w:rsidR="00AF701C" w:rsidRPr="00852493" w:rsidRDefault="00AF701C" w:rsidP="00AF701C">
      <w:pPr>
        <w:spacing w:after="0" w:line="240" w:lineRule="auto"/>
        <w:jc w:val="both"/>
        <w:rPr>
          <w:rFonts w:ascii="Times New Roman" w:hAnsi="Times New Roman" w:cs="Times New Roman"/>
          <w:b/>
          <w:bCs/>
          <w:color w:val="000000"/>
          <w:sz w:val="24"/>
          <w:szCs w:val="24"/>
          <w:shd w:val="clear" w:color="auto" w:fill="FFFFFF"/>
        </w:rPr>
      </w:pPr>
    </w:p>
    <w:p w14:paraId="0976AA37" w14:textId="77777777" w:rsidR="00AF701C" w:rsidRPr="00852493" w:rsidRDefault="00AF701C" w:rsidP="00AF701C">
      <w:pPr>
        <w:tabs>
          <w:tab w:val="left" w:pos="1950"/>
        </w:tabs>
        <w:rPr>
          <w:rFonts w:ascii="Times New Roman" w:hAnsi="Times New Roman" w:cs="Times New Roman"/>
          <w:color w:val="000000"/>
        </w:rPr>
      </w:pPr>
    </w:p>
    <w:p w14:paraId="0976AA38" w14:textId="77777777" w:rsidR="00AF701C" w:rsidRPr="00852493" w:rsidRDefault="00AF701C" w:rsidP="00AF701C">
      <w:pPr>
        <w:tabs>
          <w:tab w:val="left" w:pos="1950"/>
        </w:tabs>
        <w:rPr>
          <w:rFonts w:ascii="Times New Roman" w:hAnsi="Times New Roman" w:cs="Times New Roman"/>
          <w:color w:val="000000"/>
        </w:rPr>
      </w:pPr>
    </w:p>
    <w:p w14:paraId="0976AA39" w14:textId="77777777" w:rsidR="00AF701C" w:rsidRPr="00852493" w:rsidRDefault="00AF701C" w:rsidP="00AF701C">
      <w:pPr>
        <w:tabs>
          <w:tab w:val="left" w:pos="1950"/>
        </w:tabs>
        <w:rPr>
          <w:rFonts w:ascii="Times New Roman" w:hAnsi="Times New Roman" w:cs="Times New Roman"/>
          <w:color w:val="000000"/>
        </w:rPr>
      </w:pPr>
    </w:p>
    <w:p w14:paraId="0976AA3A" w14:textId="77777777" w:rsidR="00AF701C" w:rsidRPr="00852493" w:rsidRDefault="00AF701C" w:rsidP="00AF701C">
      <w:pPr>
        <w:tabs>
          <w:tab w:val="left" w:pos="1950"/>
        </w:tabs>
        <w:rPr>
          <w:rFonts w:ascii="Times New Roman" w:hAnsi="Times New Roman" w:cs="Times New Roman"/>
          <w:color w:val="000000"/>
        </w:rPr>
      </w:pPr>
    </w:p>
    <w:p w14:paraId="0976AA3B" w14:textId="77777777" w:rsidR="00AF701C" w:rsidRDefault="00AF701C" w:rsidP="00AF701C">
      <w:pPr>
        <w:tabs>
          <w:tab w:val="left" w:pos="1950"/>
        </w:tabs>
        <w:rPr>
          <w:rFonts w:ascii="Times New Roman" w:hAnsi="Times New Roman" w:cs="Times New Roman"/>
          <w:color w:val="000000"/>
        </w:rPr>
      </w:pPr>
    </w:p>
    <w:p w14:paraId="0976AA3C" w14:textId="77777777" w:rsidR="00AF701C" w:rsidRDefault="00AF701C" w:rsidP="00AF701C">
      <w:pPr>
        <w:tabs>
          <w:tab w:val="left" w:pos="1950"/>
        </w:tabs>
        <w:rPr>
          <w:rFonts w:ascii="Times New Roman" w:hAnsi="Times New Roman" w:cs="Times New Roman"/>
          <w:color w:val="000000"/>
        </w:rPr>
      </w:pPr>
    </w:p>
    <w:p w14:paraId="0976AA3D" w14:textId="77777777" w:rsidR="00AF701C" w:rsidRDefault="00AF701C" w:rsidP="00AF701C">
      <w:pPr>
        <w:tabs>
          <w:tab w:val="left" w:pos="1950"/>
        </w:tabs>
        <w:rPr>
          <w:rFonts w:ascii="Times New Roman" w:hAnsi="Times New Roman" w:cs="Times New Roman"/>
          <w:color w:val="000000"/>
        </w:rPr>
      </w:pPr>
    </w:p>
    <w:p w14:paraId="0976AA3E" w14:textId="77777777" w:rsidR="00AF701C" w:rsidRDefault="00AF701C" w:rsidP="00AF701C">
      <w:pPr>
        <w:tabs>
          <w:tab w:val="left" w:pos="1950"/>
        </w:tabs>
        <w:rPr>
          <w:rFonts w:ascii="Times New Roman" w:hAnsi="Times New Roman" w:cs="Times New Roman"/>
          <w:color w:val="000000"/>
        </w:rPr>
      </w:pPr>
    </w:p>
    <w:p w14:paraId="0976AA3F" w14:textId="77777777" w:rsidR="00AF701C" w:rsidRDefault="00AF701C" w:rsidP="00AF701C">
      <w:pPr>
        <w:tabs>
          <w:tab w:val="left" w:pos="1950"/>
        </w:tabs>
        <w:rPr>
          <w:rFonts w:ascii="Times New Roman" w:hAnsi="Times New Roman" w:cs="Times New Roman"/>
          <w:color w:val="000000"/>
        </w:rPr>
      </w:pPr>
    </w:p>
    <w:p w14:paraId="0976AA40" w14:textId="77777777" w:rsidR="00AF701C" w:rsidRPr="00852493" w:rsidRDefault="00AF701C" w:rsidP="00AF701C">
      <w:pPr>
        <w:tabs>
          <w:tab w:val="left" w:pos="1950"/>
        </w:tabs>
        <w:rPr>
          <w:rFonts w:ascii="Times New Roman" w:hAnsi="Times New Roman" w:cs="Times New Roman"/>
          <w:color w:val="000000"/>
        </w:rPr>
      </w:pPr>
    </w:p>
    <w:p w14:paraId="0976AA41" w14:textId="77777777" w:rsidR="00817029" w:rsidRDefault="00817029" w:rsidP="00817029">
      <w:pPr>
        <w:tabs>
          <w:tab w:val="left" w:pos="1950"/>
        </w:tabs>
        <w:rPr>
          <w:rFonts w:ascii="Times New Roman" w:hAnsi="Times New Roman" w:cs="Times New Roman"/>
          <w:color w:val="000000"/>
        </w:rPr>
      </w:pPr>
    </w:p>
    <w:p w14:paraId="0976AA42" w14:textId="77777777" w:rsidR="00AF701C" w:rsidRDefault="00AF701C" w:rsidP="00817029">
      <w:pPr>
        <w:tabs>
          <w:tab w:val="left" w:pos="1950"/>
        </w:tabs>
        <w:rPr>
          <w:rFonts w:ascii="Times New Roman" w:hAnsi="Times New Roman" w:cs="Times New Roman"/>
          <w:color w:val="000000"/>
        </w:rPr>
      </w:pPr>
    </w:p>
    <w:p w14:paraId="0976AA43" w14:textId="77777777" w:rsidR="00AF701C" w:rsidRDefault="00AF701C" w:rsidP="00817029">
      <w:pPr>
        <w:tabs>
          <w:tab w:val="left" w:pos="1950"/>
        </w:tabs>
        <w:rPr>
          <w:rFonts w:ascii="Times New Roman" w:hAnsi="Times New Roman" w:cs="Times New Roman"/>
          <w:color w:val="000000"/>
        </w:rPr>
      </w:pPr>
    </w:p>
    <w:p w14:paraId="0976AA44" w14:textId="77777777" w:rsidR="00AF701C" w:rsidRDefault="00AF701C" w:rsidP="00817029">
      <w:pPr>
        <w:tabs>
          <w:tab w:val="left" w:pos="1950"/>
        </w:tabs>
        <w:rPr>
          <w:rFonts w:ascii="Times New Roman" w:hAnsi="Times New Roman" w:cs="Times New Roman"/>
          <w:color w:val="000000"/>
        </w:rPr>
      </w:pPr>
    </w:p>
    <w:p w14:paraId="0976AA45" w14:textId="77777777" w:rsidR="00AF701C" w:rsidRDefault="00AF701C" w:rsidP="00817029">
      <w:pPr>
        <w:tabs>
          <w:tab w:val="left" w:pos="1950"/>
        </w:tabs>
        <w:rPr>
          <w:rFonts w:ascii="Times New Roman" w:hAnsi="Times New Roman" w:cs="Times New Roman"/>
          <w:color w:val="000000"/>
        </w:rPr>
      </w:pPr>
    </w:p>
    <w:p w14:paraId="0976AA46" w14:textId="77777777" w:rsidR="00AF701C" w:rsidRPr="00852493" w:rsidRDefault="00AF701C" w:rsidP="00817029">
      <w:pPr>
        <w:tabs>
          <w:tab w:val="left" w:pos="1950"/>
        </w:tabs>
        <w:rPr>
          <w:rFonts w:ascii="Times New Roman" w:hAnsi="Times New Roman" w:cs="Times New Roman"/>
          <w:color w:val="000000"/>
        </w:rPr>
      </w:pPr>
    </w:p>
    <w:p w14:paraId="0976AA47" w14:textId="77777777" w:rsidR="00817029" w:rsidRPr="00852493" w:rsidRDefault="00817029" w:rsidP="00817029">
      <w:pPr>
        <w:tabs>
          <w:tab w:val="left" w:pos="1950"/>
        </w:tabs>
        <w:rPr>
          <w:rFonts w:ascii="Times New Roman" w:hAnsi="Times New Roman" w:cs="Times New Roman"/>
          <w:color w:val="000000"/>
        </w:rPr>
      </w:pPr>
    </w:p>
    <w:p w14:paraId="0976AA48" w14:textId="77777777" w:rsidR="00817029" w:rsidRPr="00852493" w:rsidRDefault="00817029" w:rsidP="00817029">
      <w:pPr>
        <w:tabs>
          <w:tab w:val="left" w:pos="1950"/>
        </w:tabs>
        <w:rPr>
          <w:rFonts w:ascii="Times New Roman" w:hAnsi="Times New Roman" w:cs="Times New Roman"/>
          <w:color w:val="000000"/>
        </w:rPr>
      </w:pPr>
    </w:p>
    <w:p w14:paraId="0976AA49" w14:textId="77777777" w:rsidR="00817029" w:rsidRDefault="00817029" w:rsidP="00817029">
      <w:pPr>
        <w:tabs>
          <w:tab w:val="left" w:pos="1950"/>
        </w:tabs>
        <w:rPr>
          <w:rFonts w:ascii="Times New Roman" w:hAnsi="Times New Roman" w:cs="Times New Roman"/>
          <w:color w:val="000000"/>
        </w:rPr>
      </w:pPr>
    </w:p>
    <w:p w14:paraId="0767EA93" w14:textId="77777777" w:rsidR="003449AE" w:rsidRDefault="003449AE" w:rsidP="00817029">
      <w:pPr>
        <w:tabs>
          <w:tab w:val="left" w:pos="1950"/>
        </w:tabs>
        <w:rPr>
          <w:rFonts w:ascii="Times New Roman" w:hAnsi="Times New Roman" w:cs="Times New Roman"/>
          <w:color w:val="000000"/>
        </w:rPr>
      </w:pPr>
    </w:p>
    <w:p w14:paraId="389EB8AF" w14:textId="77777777" w:rsidR="003449AE" w:rsidRDefault="003449AE" w:rsidP="00817029">
      <w:pPr>
        <w:tabs>
          <w:tab w:val="left" w:pos="1950"/>
        </w:tabs>
        <w:rPr>
          <w:rFonts w:ascii="Times New Roman" w:hAnsi="Times New Roman" w:cs="Times New Roman"/>
          <w:color w:val="000000"/>
        </w:rPr>
      </w:pPr>
    </w:p>
    <w:p w14:paraId="3C1FDCA7" w14:textId="77777777" w:rsidR="003449AE" w:rsidRPr="00852493" w:rsidRDefault="003449AE" w:rsidP="00817029">
      <w:pPr>
        <w:tabs>
          <w:tab w:val="left" w:pos="1950"/>
        </w:tabs>
        <w:rPr>
          <w:rFonts w:ascii="Times New Roman" w:hAnsi="Times New Roman" w:cs="Times New Roman"/>
          <w:color w:val="000000"/>
        </w:rPr>
      </w:pPr>
    </w:p>
    <w:p w14:paraId="0976AA4A" w14:textId="77777777" w:rsidR="00817029" w:rsidRPr="00852493" w:rsidRDefault="00817029" w:rsidP="00817029">
      <w:pPr>
        <w:tabs>
          <w:tab w:val="left" w:pos="1950"/>
        </w:tabs>
        <w:rPr>
          <w:rFonts w:ascii="Times New Roman" w:hAnsi="Times New Roman" w:cs="Times New Roman"/>
          <w:color w:val="000000"/>
        </w:rPr>
      </w:pPr>
    </w:p>
    <w:p w14:paraId="0976AA4B" w14:textId="77777777" w:rsidR="00817029" w:rsidRPr="00852493" w:rsidRDefault="00817029" w:rsidP="0081702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0" w:name="_Toc416180141"/>
    </w:p>
    <w:p w14:paraId="0976AA4C" w14:textId="77777777" w:rsidR="00817029" w:rsidRPr="00852493" w:rsidRDefault="00817029" w:rsidP="0081702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10"/>
    </w:p>
    <w:p w14:paraId="0976AA4D" w14:textId="77777777" w:rsidR="00817029" w:rsidRPr="00852493" w:rsidRDefault="00817029" w:rsidP="0081702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14:paraId="0976AA4E" w14:textId="77777777" w:rsidR="00817029" w:rsidRPr="00852493" w:rsidRDefault="00817029" w:rsidP="00817029">
      <w:pPr>
        <w:rPr>
          <w:rFonts w:ascii="Times New Roman" w:hAnsi="Times New Roman" w:cs="Times New Roman"/>
        </w:rPr>
      </w:pPr>
    </w:p>
    <w:p w14:paraId="0976AA4F" w14:textId="77777777" w:rsidR="00817029" w:rsidRPr="00852493" w:rsidRDefault="00817029" w:rsidP="00817029">
      <w:pPr>
        <w:pStyle w:val="Subtitle"/>
        <w:rPr>
          <w:rFonts w:ascii="Times New Roman" w:hAnsi="Times New Roman" w:cs="Times New Roman"/>
          <w:color w:val="000000"/>
        </w:rPr>
      </w:pPr>
    </w:p>
    <w:p w14:paraId="0976AA50" w14:textId="77777777" w:rsidR="00817029" w:rsidRPr="00852493" w:rsidRDefault="00817029" w:rsidP="00817029">
      <w:pPr>
        <w:rPr>
          <w:rFonts w:ascii="Times New Roman" w:hAnsi="Times New Roman" w:cs="Times New Roman"/>
        </w:rPr>
      </w:pPr>
    </w:p>
    <w:p w14:paraId="0976AA51" w14:textId="77777777" w:rsidR="00817029" w:rsidRPr="00852493" w:rsidRDefault="00817029" w:rsidP="00817029">
      <w:pPr>
        <w:rPr>
          <w:rFonts w:ascii="Times New Roman" w:hAnsi="Times New Roman" w:cs="Times New Roman"/>
        </w:rPr>
      </w:pPr>
    </w:p>
    <w:p w14:paraId="0976AA52" w14:textId="77777777" w:rsidR="00817029" w:rsidRPr="00852493" w:rsidRDefault="00817029" w:rsidP="00817029">
      <w:pPr>
        <w:rPr>
          <w:rFonts w:ascii="Times New Roman" w:hAnsi="Times New Roman" w:cs="Times New Roman"/>
        </w:rPr>
      </w:pPr>
    </w:p>
    <w:p w14:paraId="0976AA53" w14:textId="77777777" w:rsidR="00817029" w:rsidRPr="00852493" w:rsidRDefault="00817029" w:rsidP="00817029">
      <w:pPr>
        <w:rPr>
          <w:rFonts w:ascii="Times New Roman" w:hAnsi="Times New Roman" w:cs="Times New Roman"/>
        </w:rPr>
      </w:pPr>
    </w:p>
    <w:p w14:paraId="0976AA54" w14:textId="77777777" w:rsidR="00817029" w:rsidRPr="00852493" w:rsidRDefault="00817029" w:rsidP="00817029">
      <w:pPr>
        <w:rPr>
          <w:rFonts w:ascii="Times New Roman" w:hAnsi="Times New Roman" w:cs="Times New Roman"/>
        </w:rPr>
      </w:pPr>
    </w:p>
    <w:p w14:paraId="0976AA55" w14:textId="77777777" w:rsidR="00817029" w:rsidRPr="00852493" w:rsidRDefault="00817029" w:rsidP="00817029">
      <w:pPr>
        <w:rPr>
          <w:rFonts w:ascii="Times New Roman" w:hAnsi="Times New Roman" w:cs="Times New Roman"/>
        </w:rPr>
      </w:pPr>
    </w:p>
    <w:p w14:paraId="0976AA56" w14:textId="77777777" w:rsidR="00817029" w:rsidRPr="00852493" w:rsidRDefault="00817029" w:rsidP="00817029">
      <w:pPr>
        <w:rPr>
          <w:rFonts w:ascii="Times New Roman" w:hAnsi="Times New Roman" w:cs="Times New Roman"/>
        </w:rPr>
      </w:pPr>
    </w:p>
    <w:p w14:paraId="0976AA57" w14:textId="77777777" w:rsidR="00817029" w:rsidRPr="00852493" w:rsidRDefault="00817029" w:rsidP="00817029">
      <w:pPr>
        <w:rPr>
          <w:rFonts w:ascii="Times New Roman" w:hAnsi="Times New Roman" w:cs="Times New Roman"/>
        </w:rPr>
      </w:pPr>
    </w:p>
    <w:p w14:paraId="0976AA58" w14:textId="77777777" w:rsidR="00817029" w:rsidRPr="00852493" w:rsidRDefault="00817029" w:rsidP="00817029">
      <w:pPr>
        <w:rPr>
          <w:rFonts w:ascii="Times New Roman" w:hAnsi="Times New Roman" w:cs="Times New Roman"/>
        </w:rPr>
      </w:pPr>
    </w:p>
    <w:p w14:paraId="0976AA59" w14:textId="77777777" w:rsidR="00817029" w:rsidRPr="00852493" w:rsidRDefault="00817029" w:rsidP="00817029">
      <w:pPr>
        <w:rPr>
          <w:rFonts w:ascii="Times New Roman" w:hAnsi="Times New Roman" w:cs="Times New Roman"/>
        </w:rPr>
      </w:pPr>
    </w:p>
    <w:p w14:paraId="0976AA5A" w14:textId="77777777" w:rsidR="00817029" w:rsidRPr="00852493" w:rsidRDefault="00817029" w:rsidP="00817029">
      <w:pPr>
        <w:rPr>
          <w:rFonts w:ascii="Times New Roman" w:hAnsi="Times New Roman" w:cs="Times New Roman"/>
        </w:rPr>
      </w:pPr>
    </w:p>
    <w:p w14:paraId="0976AA5B" w14:textId="77777777" w:rsidR="00817029" w:rsidRPr="00852493" w:rsidRDefault="00817029" w:rsidP="00817029">
      <w:pPr>
        <w:rPr>
          <w:rFonts w:ascii="Times New Roman" w:hAnsi="Times New Roman" w:cs="Times New Roman"/>
          <w:b/>
          <w:bCs/>
          <w:color w:val="000000"/>
          <w:sz w:val="24"/>
          <w:szCs w:val="24"/>
          <w:lang w:eastAsia="zh-TW"/>
        </w:rPr>
      </w:pPr>
      <w:bookmarkStart w:id="11" w:name="_Toc416180142"/>
      <w:r w:rsidRPr="00852493">
        <w:rPr>
          <w:rFonts w:ascii="Times New Roman" w:hAnsi="Times New Roman" w:cs="Times New Roman"/>
          <w:color w:val="000000"/>
          <w:sz w:val="24"/>
          <w:szCs w:val="24"/>
        </w:rPr>
        <w:br w:type="page"/>
      </w:r>
    </w:p>
    <w:bookmarkEnd w:id="11"/>
    <w:p w14:paraId="0976AA5C" w14:textId="77777777" w:rsidR="00817029" w:rsidRPr="005B4D09" w:rsidRDefault="00817029" w:rsidP="0081702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14:paraId="0976AA5D" w14:textId="77777777" w:rsidR="00817029" w:rsidRPr="005B4D09" w:rsidRDefault="00817029" w:rsidP="00817029">
      <w:pPr>
        <w:tabs>
          <w:tab w:val="left" w:pos="1950"/>
        </w:tabs>
        <w:jc w:val="both"/>
        <w:rPr>
          <w:rFonts w:ascii="Times New Roman" w:hAnsi="Times New Roman" w:cs="Times New Roman"/>
          <w:color w:val="000000"/>
        </w:rPr>
      </w:pPr>
    </w:p>
    <w:p w14:paraId="0976AA5E" w14:textId="77777777" w:rsidR="00817029" w:rsidRPr="005B4D09" w:rsidRDefault="00817029" w:rsidP="00817029">
      <w:pPr>
        <w:tabs>
          <w:tab w:val="left" w:pos="1950"/>
        </w:tabs>
        <w:jc w:val="both"/>
        <w:rPr>
          <w:rFonts w:ascii="Times New Roman" w:hAnsi="Times New Roman" w:cs="Times New Roman"/>
          <w:color w:val="000000"/>
        </w:rPr>
      </w:pPr>
    </w:p>
    <w:p w14:paraId="0976AA5F" w14:textId="77777777" w:rsidR="00817029" w:rsidRPr="00B95594" w:rsidRDefault="00AF701C" w:rsidP="00817029">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r w:rsidR="00817029" w:rsidRPr="00B95594">
        <w:rPr>
          <w:rFonts w:ascii="Times New Roman" w:hAnsi="Times New Roman" w:cs="Times New Roman"/>
          <w:color w:val="000000"/>
          <w:sz w:val="24"/>
          <w:szCs w:val="24"/>
          <w:u w:val="single"/>
        </w:rPr>
        <w:t>(</w:t>
      </w:r>
      <w:r w:rsidR="00817029" w:rsidRPr="00B95594">
        <w:rPr>
          <w:rFonts w:ascii="Times New Roman" w:hAnsi="Times New Roman" w:cs="Times New Roman"/>
          <w:i/>
          <w:iCs/>
          <w:color w:val="000000"/>
          <w:sz w:val="24"/>
          <w:szCs w:val="24"/>
          <w:u w:val="single"/>
        </w:rPr>
        <w:t>naziv ponuđača</w:t>
      </w:r>
      <w:r w:rsidR="00817029" w:rsidRPr="00B95594">
        <w:rPr>
          <w:rFonts w:ascii="Times New Roman" w:hAnsi="Times New Roman" w:cs="Times New Roman"/>
          <w:color w:val="000000"/>
          <w:sz w:val="24"/>
          <w:szCs w:val="24"/>
          <w:u w:val="single"/>
        </w:rPr>
        <w:t>)</w:t>
      </w:r>
      <w:r w:rsidR="00817029" w:rsidRPr="00B95594">
        <w:rPr>
          <w:rFonts w:ascii="Times New Roman" w:hAnsi="Times New Roman" w:cs="Times New Roman"/>
          <w:color w:val="000000"/>
          <w:sz w:val="24"/>
          <w:szCs w:val="24"/>
          <w:u w:val="single"/>
        </w:rPr>
        <w:tab/>
      </w:r>
      <w:r w:rsidR="00817029">
        <w:rPr>
          <w:rFonts w:ascii="Times New Roman" w:hAnsi="Times New Roman" w:cs="Times New Roman"/>
          <w:color w:val="000000"/>
          <w:u w:val="single"/>
        </w:rPr>
        <w:tab/>
      </w:r>
    </w:p>
    <w:p w14:paraId="0976AA60" w14:textId="77777777" w:rsidR="00817029" w:rsidRPr="005B4D09" w:rsidRDefault="00817029" w:rsidP="00817029">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14:paraId="0976AA62" w14:textId="23E011CB" w:rsidR="00817029" w:rsidRDefault="00C51758" w:rsidP="00817029">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“Luka Kotor” AD Kotor</w:t>
      </w:r>
    </w:p>
    <w:p w14:paraId="0976AA63" w14:textId="77777777" w:rsidR="00817029" w:rsidRDefault="00817029" w:rsidP="00817029">
      <w:pPr>
        <w:tabs>
          <w:tab w:val="left" w:pos="1950"/>
        </w:tabs>
        <w:jc w:val="right"/>
        <w:rPr>
          <w:rFonts w:ascii="Times New Roman" w:hAnsi="Times New Roman" w:cs="Times New Roman"/>
          <w:color w:val="000000"/>
          <w:sz w:val="24"/>
          <w:szCs w:val="24"/>
          <w:u w:val="single"/>
        </w:rPr>
      </w:pPr>
    </w:p>
    <w:p w14:paraId="0976AA64" w14:textId="77777777" w:rsidR="00AF701C" w:rsidRPr="005B4D09" w:rsidRDefault="00AF701C" w:rsidP="00AF701C">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14:paraId="0976AA65" w14:textId="26324C4B" w:rsidR="00AF701C" w:rsidRPr="00DE3CB8" w:rsidRDefault="00AF701C" w:rsidP="00AF701C">
      <w:pPr>
        <w:tabs>
          <w:tab w:val="left" w:pos="1950"/>
        </w:tabs>
        <w:spacing w:after="0" w:line="240" w:lineRule="auto"/>
        <w:jc w:val="center"/>
        <w:rPr>
          <w:rFonts w:ascii="Times New Roman" w:hAnsi="Times New Roman" w:cs="Times New Roman"/>
          <w:b/>
          <w:bCs/>
          <w:color w:val="000000"/>
          <w:sz w:val="28"/>
          <w:szCs w:val="28"/>
        </w:rPr>
      </w:pPr>
      <w:r w:rsidRPr="00DE3CB8">
        <w:rPr>
          <w:rFonts w:ascii="Times New Roman" w:hAnsi="Times New Roman" w:cs="Times New Roman"/>
          <w:b/>
          <w:bCs/>
          <w:color w:val="000000"/>
          <w:sz w:val="28"/>
          <w:szCs w:val="28"/>
        </w:rPr>
        <w:t xml:space="preserve">po Tenderskoj dokumentaciji broj </w:t>
      </w:r>
      <w:r w:rsidR="00E149CF">
        <w:rPr>
          <w:rFonts w:ascii="Times New Roman" w:hAnsi="Times New Roman" w:cs="Times New Roman"/>
          <w:b/>
          <w:bCs/>
          <w:color w:val="000000"/>
          <w:sz w:val="28"/>
          <w:szCs w:val="28"/>
        </w:rPr>
        <w:t>0306-</w:t>
      </w:r>
      <w:r w:rsidR="00DE3CB8" w:rsidRPr="00DE3CB8">
        <w:rPr>
          <w:rFonts w:ascii="Times New Roman" w:hAnsi="Times New Roman" w:cs="Times New Roman"/>
          <w:b/>
          <w:bCs/>
          <w:color w:val="000000"/>
          <w:sz w:val="28"/>
          <w:szCs w:val="28"/>
        </w:rPr>
        <w:t>738/3</w:t>
      </w:r>
      <w:r w:rsidR="00A6036F" w:rsidRPr="00DE3CB8">
        <w:rPr>
          <w:rFonts w:ascii="Times New Roman" w:hAnsi="Times New Roman" w:cs="Times New Roman"/>
          <w:b/>
          <w:bCs/>
          <w:color w:val="000000"/>
          <w:sz w:val="28"/>
          <w:szCs w:val="28"/>
        </w:rPr>
        <w:t xml:space="preserve"> </w:t>
      </w:r>
      <w:r w:rsidRPr="00DE3CB8">
        <w:rPr>
          <w:rFonts w:ascii="Times New Roman" w:hAnsi="Times New Roman" w:cs="Times New Roman"/>
          <w:b/>
          <w:bCs/>
          <w:color w:val="000000"/>
          <w:sz w:val="28"/>
          <w:szCs w:val="28"/>
        </w:rPr>
        <w:t xml:space="preserve">od </w:t>
      </w:r>
      <w:r w:rsidR="00DE3CB8" w:rsidRPr="00DE3CB8">
        <w:rPr>
          <w:rFonts w:ascii="Times New Roman" w:hAnsi="Times New Roman" w:cs="Times New Roman"/>
          <w:b/>
          <w:bCs/>
          <w:color w:val="000000"/>
          <w:sz w:val="28"/>
          <w:szCs w:val="28"/>
        </w:rPr>
        <w:t>23</w:t>
      </w:r>
      <w:r w:rsidR="00691DA2" w:rsidRPr="00DE3CB8">
        <w:rPr>
          <w:rFonts w:ascii="Times New Roman" w:hAnsi="Times New Roman" w:cs="Times New Roman"/>
          <w:b/>
          <w:bCs/>
          <w:color w:val="000000"/>
          <w:sz w:val="28"/>
          <w:szCs w:val="28"/>
        </w:rPr>
        <w:t>.04.2019</w:t>
      </w:r>
      <w:r w:rsidRPr="00DE3CB8">
        <w:rPr>
          <w:rFonts w:ascii="Times New Roman" w:hAnsi="Times New Roman" w:cs="Times New Roman"/>
          <w:b/>
          <w:bCs/>
          <w:color w:val="000000"/>
          <w:sz w:val="28"/>
          <w:szCs w:val="28"/>
        </w:rPr>
        <w:t xml:space="preserve">. godine </w:t>
      </w:r>
    </w:p>
    <w:p w14:paraId="0976AA66" w14:textId="77777777" w:rsidR="00AF701C" w:rsidRPr="00DE3CB8" w:rsidRDefault="00AF701C" w:rsidP="00AF701C">
      <w:pPr>
        <w:tabs>
          <w:tab w:val="left" w:pos="1950"/>
        </w:tabs>
        <w:spacing w:after="0" w:line="240" w:lineRule="auto"/>
        <w:jc w:val="center"/>
        <w:rPr>
          <w:rFonts w:ascii="Times New Roman" w:hAnsi="Times New Roman" w:cs="Times New Roman"/>
          <w:b/>
          <w:bCs/>
          <w:color w:val="000000"/>
          <w:sz w:val="28"/>
          <w:szCs w:val="28"/>
        </w:rPr>
      </w:pPr>
      <w:r w:rsidRPr="00DE3CB8">
        <w:rPr>
          <w:rFonts w:ascii="Times New Roman" w:hAnsi="Times New Roman" w:cs="Times New Roman"/>
          <w:b/>
          <w:bCs/>
          <w:color w:val="000000"/>
          <w:sz w:val="28"/>
          <w:szCs w:val="28"/>
        </w:rPr>
        <w:t xml:space="preserve">za nabavku </w:t>
      </w:r>
    </w:p>
    <w:p w14:paraId="6427F528" w14:textId="29BDFFF9" w:rsidR="00FF5DEC" w:rsidRDefault="00C51758" w:rsidP="00AF701C">
      <w:pPr>
        <w:tabs>
          <w:tab w:val="left" w:pos="1950"/>
        </w:tabs>
        <w:spacing w:after="0" w:line="240" w:lineRule="auto"/>
        <w:jc w:val="center"/>
        <w:rPr>
          <w:rFonts w:ascii="Times New Roman" w:hAnsi="Times New Roman" w:cs="Times New Roman"/>
          <w:b/>
          <w:bCs/>
          <w:color w:val="000000"/>
          <w:sz w:val="28"/>
          <w:szCs w:val="36"/>
          <w:lang w:val="it-IT"/>
        </w:rPr>
      </w:pPr>
      <w:r w:rsidRPr="00DE3CB8">
        <w:rPr>
          <w:rFonts w:ascii="Times New Roman" w:hAnsi="Times New Roman" w:cs="Times New Roman"/>
          <w:b/>
          <w:bCs/>
          <w:color w:val="000000"/>
          <w:sz w:val="28"/>
          <w:szCs w:val="36"/>
          <w:lang w:val="it-IT"/>
        </w:rPr>
        <w:t>nabavku naftnih proizvoda i goriva za potrebe "Luka Kotor" AD Kotor</w:t>
      </w:r>
    </w:p>
    <w:p w14:paraId="0976AA68" w14:textId="6BF4E821" w:rsidR="00AF701C" w:rsidRPr="005B4D09" w:rsidRDefault="00AF701C" w:rsidP="00AF701C">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14:paraId="0976AA69" w14:textId="77777777" w:rsidR="00AF701C" w:rsidRPr="005B4D09" w:rsidRDefault="00AF701C" w:rsidP="00AF701C">
      <w:pPr>
        <w:tabs>
          <w:tab w:val="left" w:pos="1950"/>
        </w:tabs>
        <w:jc w:val="center"/>
        <w:rPr>
          <w:rFonts w:ascii="Times New Roman" w:hAnsi="Times New Roman" w:cs="Times New Roman"/>
          <w:color w:val="000000"/>
          <w:sz w:val="24"/>
          <w:szCs w:val="24"/>
        </w:rPr>
      </w:pPr>
    </w:p>
    <w:p w14:paraId="0976AA6A" w14:textId="77777777" w:rsidR="00AF701C" w:rsidRDefault="00AF701C" w:rsidP="00AF701C">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14:paraId="0976AA6C" w14:textId="77777777" w:rsidR="00817029" w:rsidRDefault="00817029" w:rsidP="00817029">
      <w:pPr>
        <w:tabs>
          <w:tab w:val="left" w:pos="1950"/>
        </w:tabs>
        <w:rPr>
          <w:rFonts w:ascii="Times New Roman" w:hAnsi="Times New Roman" w:cs="Times New Roman"/>
          <w:color w:val="000000"/>
          <w:sz w:val="28"/>
          <w:szCs w:val="28"/>
        </w:rPr>
      </w:pPr>
    </w:p>
    <w:p w14:paraId="19A78734" w14:textId="77777777" w:rsidR="00B07E41" w:rsidRPr="005B4D09" w:rsidRDefault="00B07E41" w:rsidP="00817029">
      <w:pPr>
        <w:tabs>
          <w:tab w:val="left" w:pos="1950"/>
        </w:tabs>
        <w:rPr>
          <w:rFonts w:ascii="Times New Roman" w:hAnsi="Times New Roman" w:cs="Times New Roman"/>
          <w:color w:val="000000"/>
          <w:sz w:val="28"/>
          <w:szCs w:val="28"/>
        </w:rPr>
      </w:pPr>
    </w:p>
    <w:p w14:paraId="501CF12B" w14:textId="77777777" w:rsidR="003449AE" w:rsidRPr="005B4D09" w:rsidRDefault="003449AE" w:rsidP="003449AE">
      <w:pPr>
        <w:tabs>
          <w:tab w:val="left" w:pos="1950"/>
        </w:tabs>
        <w:rPr>
          <w:rFonts w:ascii="Times New Roman" w:hAnsi="Times New Roman" w:cs="Times New Roman"/>
          <w:color w:val="000000"/>
          <w:sz w:val="28"/>
          <w:szCs w:val="28"/>
        </w:rPr>
      </w:pPr>
    </w:p>
    <w:p w14:paraId="015CD072" w14:textId="77777777" w:rsidR="003449AE" w:rsidRPr="00AF701C" w:rsidRDefault="003449AE" w:rsidP="003449AE">
      <w:pPr>
        <w:tabs>
          <w:tab w:val="left" w:pos="1950"/>
        </w:tabs>
        <w:ind w:left="1134" w:hanging="1134"/>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8"/>
          <w:szCs w:val="28"/>
        </w:rPr>
        <w:t xml:space="preserve">Partiju </w:t>
      </w:r>
      <w:r>
        <w:rPr>
          <w:rFonts w:ascii="Times New Roman" w:hAnsi="Times New Roman" w:cs="Times New Roman"/>
          <w:color w:val="000000"/>
          <w:sz w:val="28"/>
          <w:szCs w:val="28"/>
        </w:rPr>
        <w:t xml:space="preserve">        I       </w:t>
      </w:r>
      <w:r w:rsidRPr="005B4D09">
        <w:rPr>
          <w:rFonts w:ascii="Times New Roman" w:hAnsi="Times New Roman" w:cs="Times New Roman"/>
          <w:color w:val="000000"/>
          <w:sz w:val="28"/>
          <w:szCs w:val="28"/>
        </w:rPr>
        <w:t xml:space="preserve"> : </w:t>
      </w:r>
      <w:r w:rsidRPr="00964EF2">
        <w:rPr>
          <w:rFonts w:ascii="Times New Roman" w:hAnsi="Times New Roman" w:cs="Times New Roman"/>
          <w:color w:val="000000"/>
          <w:sz w:val="20"/>
          <w:szCs w:val="28"/>
          <w:u w:val="single"/>
        </w:rPr>
        <w:t>Partija br.1. Mjesto isporuke benzinska pumpa Kotor (za putnička motorna vozila)</w:t>
      </w:r>
      <w:r w:rsidRPr="00AF701C">
        <w:rPr>
          <w:rFonts w:ascii="Times New Roman" w:hAnsi="Times New Roman" w:cs="Times New Roman"/>
          <w:color w:val="000000"/>
          <w:sz w:val="20"/>
          <w:szCs w:val="28"/>
        </w:rPr>
        <w:t xml:space="preserve">                                      </w:t>
      </w:r>
      <w:r w:rsidRPr="005B4D09">
        <w:rPr>
          <w:rFonts w:ascii="Times New Roman" w:hAnsi="Times New Roman" w:cs="Times New Roman"/>
          <w:color w:val="000000"/>
        </w:rPr>
        <w:t xml:space="preserve">(broj partije)             (opis predmeta nabavke po partiji) </w:t>
      </w:r>
    </w:p>
    <w:p w14:paraId="60B56660" w14:textId="77777777" w:rsidR="003449AE" w:rsidRDefault="003449AE" w:rsidP="003449AE">
      <w:pPr>
        <w:tabs>
          <w:tab w:val="left" w:pos="1950"/>
        </w:tabs>
        <w:ind w:left="1134" w:hanging="1134"/>
        <w:rPr>
          <w:rFonts w:ascii="Times New Roman" w:hAnsi="Times New Roman" w:cs="Times New Roman"/>
          <w:color w:val="000000"/>
        </w:rPr>
      </w:pPr>
    </w:p>
    <w:p w14:paraId="2A255D39" w14:textId="77777777" w:rsidR="003449AE" w:rsidRPr="005B4D09" w:rsidRDefault="003449AE" w:rsidP="003449AE">
      <w:pPr>
        <w:tabs>
          <w:tab w:val="left" w:pos="1950"/>
        </w:tabs>
        <w:ind w:left="1134" w:hanging="1134"/>
        <w:rPr>
          <w:rFonts w:ascii="Times New Roman" w:hAnsi="Times New Roman" w:cs="Times New Roman"/>
          <w:color w:val="000000"/>
        </w:rPr>
      </w:pPr>
    </w:p>
    <w:p w14:paraId="76762BAB" w14:textId="2E81425E" w:rsidR="003449AE" w:rsidRDefault="003449AE" w:rsidP="003449AE">
      <w:pPr>
        <w:tabs>
          <w:tab w:val="left" w:pos="1950"/>
        </w:tabs>
        <w:spacing w:after="0" w:line="240" w:lineRule="auto"/>
        <w:ind w:left="1134" w:hanging="1134"/>
        <w:jc w:val="both"/>
        <w:rPr>
          <w:rFonts w:ascii="Times New Roman" w:hAnsi="Times New Roman" w:cs="Times New Roman"/>
          <w:color w:val="000000"/>
          <w:sz w:val="20"/>
        </w:rPr>
      </w:pPr>
      <w:r w:rsidRPr="005B4D09">
        <w:rPr>
          <w:rFonts w:ascii="Times New Roman" w:hAnsi="Times New Roman" w:cs="Times New Roman"/>
          <w:color w:val="000000"/>
          <w:sz w:val="24"/>
          <w:szCs w:val="24"/>
        </w:rPr>
        <w:sym w:font="Wingdings" w:char="F0A8"/>
      </w:r>
      <w:r w:rsidR="00C51758">
        <w:rPr>
          <w:rFonts w:ascii="Times New Roman" w:hAnsi="Times New Roman" w:cs="Times New Roman"/>
          <w:color w:val="000000"/>
          <w:sz w:val="28"/>
          <w:szCs w:val="28"/>
        </w:rPr>
        <w:t xml:space="preserve">Partiju  </w:t>
      </w:r>
      <w:r>
        <w:rPr>
          <w:rFonts w:ascii="Times New Roman" w:hAnsi="Times New Roman" w:cs="Times New Roman"/>
          <w:color w:val="000000"/>
          <w:sz w:val="28"/>
          <w:szCs w:val="28"/>
        </w:rPr>
        <w:t xml:space="preserve">    II      </w:t>
      </w:r>
      <w:r w:rsidRPr="005B4D09">
        <w:rPr>
          <w:rFonts w:ascii="Times New Roman" w:hAnsi="Times New Roman" w:cs="Times New Roman"/>
          <w:color w:val="000000"/>
          <w:sz w:val="28"/>
          <w:szCs w:val="28"/>
        </w:rPr>
        <w:t xml:space="preserve"> : </w:t>
      </w:r>
      <w:r w:rsidRPr="00964EF2">
        <w:rPr>
          <w:rFonts w:ascii="Times New Roman" w:hAnsi="Times New Roman" w:cs="Times New Roman"/>
          <w:color w:val="000000"/>
          <w:sz w:val="20"/>
          <w:u w:val="single"/>
        </w:rPr>
        <w:t>Partija br.2. Mjesto isporuke Kotor-prilaz sa mora (plovila Navar 795, Pasara</w:t>
      </w:r>
      <w:r>
        <w:rPr>
          <w:rFonts w:ascii="Times New Roman" w:hAnsi="Times New Roman" w:cs="Times New Roman"/>
          <w:color w:val="000000"/>
          <w:sz w:val="20"/>
        </w:rPr>
        <w:t xml:space="preserve">                   </w:t>
      </w:r>
      <w:r w:rsidRPr="005B4D09">
        <w:rPr>
          <w:rFonts w:ascii="Times New Roman" w:hAnsi="Times New Roman" w:cs="Times New Roman"/>
          <w:color w:val="000000"/>
        </w:rPr>
        <w:t xml:space="preserve">(broj partije) </w:t>
      </w:r>
      <w:r>
        <w:rPr>
          <w:rFonts w:ascii="Times New Roman" w:hAnsi="Times New Roman" w:cs="Times New Roman"/>
          <w:color w:val="000000"/>
        </w:rPr>
        <w:t xml:space="preserve"> </w:t>
      </w:r>
      <w:r w:rsidRPr="005B4D09">
        <w:rPr>
          <w:rFonts w:ascii="Times New Roman" w:hAnsi="Times New Roman" w:cs="Times New Roman"/>
          <w:color w:val="000000"/>
        </w:rPr>
        <w:t xml:space="preserve"> </w:t>
      </w:r>
      <w:r>
        <w:rPr>
          <w:rFonts w:ascii="Times New Roman" w:hAnsi="Times New Roman" w:cs="Times New Roman"/>
          <w:color w:val="000000"/>
        </w:rPr>
        <w:t xml:space="preserve">       </w:t>
      </w:r>
      <w:r w:rsidRPr="00964EF2">
        <w:rPr>
          <w:rFonts w:ascii="Times New Roman" w:hAnsi="Times New Roman" w:cs="Times New Roman"/>
          <w:color w:val="000000"/>
          <w:sz w:val="20"/>
          <w:u w:val="single"/>
        </w:rPr>
        <w:t xml:space="preserve">i </w:t>
      </w:r>
      <w:r w:rsidR="00691DA2" w:rsidRPr="00964EF2">
        <w:rPr>
          <w:rFonts w:ascii="Times New Roman" w:hAnsi="Times New Roman" w:cs="Times New Roman"/>
          <w:color w:val="000000"/>
          <w:sz w:val="20"/>
          <w:u w:val="single"/>
        </w:rPr>
        <w:t>Navar 1025</w:t>
      </w:r>
      <w:r w:rsidRPr="00964EF2">
        <w:rPr>
          <w:rFonts w:ascii="Times New Roman" w:hAnsi="Times New Roman" w:cs="Times New Roman"/>
          <w:color w:val="000000"/>
          <w:sz w:val="20"/>
          <w:u w:val="single"/>
        </w:rPr>
        <w:t>) kao i Herceg Novi - prilaz sa mora pilotski čamac</w:t>
      </w:r>
      <w:r w:rsidR="00C51758">
        <w:rPr>
          <w:rFonts w:ascii="Times New Roman" w:hAnsi="Times New Roman" w:cs="Times New Roman"/>
          <w:color w:val="000000"/>
          <w:sz w:val="20"/>
          <w:u w:val="single"/>
        </w:rPr>
        <w:t xml:space="preserve"> </w:t>
      </w:r>
      <w:r w:rsidR="00C51758" w:rsidRPr="00964EF2">
        <w:rPr>
          <w:rFonts w:ascii="Times New Roman" w:hAnsi="Times New Roman" w:cs="Times New Roman"/>
          <w:color w:val="000000"/>
          <w:sz w:val="20"/>
          <w:u w:val="single"/>
        </w:rPr>
        <w:t>Navar 1025</w:t>
      </w:r>
    </w:p>
    <w:p w14:paraId="2E7648C4" w14:textId="5021D022" w:rsidR="003449AE" w:rsidRPr="00964EF2" w:rsidRDefault="003449AE" w:rsidP="003449AE">
      <w:pPr>
        <w:tabs>
          <w:tab w:val="left" w:pos="1950"/>
        </w:tabs>
        <w:spacing w:after="0" w:line="240" w:lineRule="auto"/>
        <w:ind w:left="1134" w:hanging="1134"/>
        <w:jc w:val="both"/>
        <w:rPr>
          <w:rFonts w:ascii="Times New Roman" w:hAnsi="Times New Roman" w:cs="Times New Roman"/>
          <w:color w:val="000000"/>
          <w:u w:val="single"/>
        </w:rPr>
      </w:pPr>
      <w:r>
        <w:rPr>
          <w:rFonts w:ascii="Times New Roman" w:hAnsi="Times New Roman" w:cs="Times New Roman"/>
          <w:color w:val="000000"/>
          <w:sz w:val="20"/>
        </w:rPr>
        <w:t xml:space="preserve">                       </w:t>
      </w:r>
      <w:r w:rsidR="00C51758">
        <w:rPr>
          <w:rFonts w:ascii="Times New Roman" w:hAnsi="Times New Roman" w:cs="Times New Roman"/>
          <w:color w:val="000000"/>
          <w:sz w:val="20"/>
        </w:rPr>
        <w:t xml:space="preserve">                               </w:t>
      </w:r>
      <w:r w:rsidRPr="00964EF2">
        <w:rPr>
          <w:rFonts w:ascii="Times New Roman" w:hAnsi="Times New Roman" w:cs="Times New Roman"/>
          <w:color w:val="000000"/>
          <w:szCs w:val="28"/>
          <w:u w:val="single"/>
        </w:rPr>
        <w:t xml:space="preserve">                                      </w:t>
      </w:r>
      <w:r w:rsidRPr="00964EF2">
        <w:rPr>
          <w:rFonts w:ascii="Times New Roman" w:hAnsi="Times New Roman" w:cs="Times New Roman"/>
          <w:color w:val="000000"/>
          <w:u w:val="single"/>
        </w:rPr>
        <w:t xml:space="preserve"> </w:t>
      </w:r>
    </w:p>
    <w:p w14:paraId="0AD2549C" w14:textId="77777777" w:rsidR="003449AE" w:rsidRPr="005B4D09" w:rsidRDefault="003449AE" w:rsidP="003449AE">
      <w:pPr>
        <w:tabs>
          <w:tab w:val="left" w:pos="1950"/>
        </w:tabs>
        <w:ind w:left="1134" w:hanging="1134"/>
        <w:rPr>
          <w:rFonts w:ascii="Times New Roman" w:hAnsi="Times New Roman" w:cs="Times New Roman"/>
          <w:color w:val="000000"/>
        </w:rPr>
      </w:pPr>
      <w:r>
        <w:rPr>
          <w:rFonts w:ascii="Times New Roman" w:hAnsi="Times New Roman" w:cs="Times New Roman"/>
          <w:color w:val="000000"/>
        </w:rPr>
        <w:t xml:space="preserve">                                                    </w:t>
      </w:r>
      <w:r w:rsidRPr="005B4D09">
        <w:rPr>
          <w:rFonts w:ascii="Times New Roman" w:hAnsi="Times New Roman" w:cs="Times New Roman"/>
          <w:color w:val="000000"/>
        </w:rPr>
        <w:t xml:space="preserve">     (opis predmeta nabavke po partiji) </w:t>
      </w:r>
    </w:p>
    <w:p w14:paraId="0976AA73" w14:textId="77777777" w:rsidR="00817029" w:rsidRPr="00852493" w:rsidRDefault="00817029" w:rsidP="00817029">
      <w:pPr>
        <w:tabs>
          <w:tab w:val="left" w:pos="1950"/>
        </w:tabs>
        <w:jc w:val="center"/>
        <w:rPr>
          <w:rFonts w:ascii="Times New Roman" w:hAnsi="Times New Roman" w:cs="Times New Roman"/>
          <w:color w:val="000000"/>
        </w:rPr>
      </w:pPr>
    </w:p>
    <w:p w14:paraId="0976AA74" w14:textId="77777777" w:rsidR="00817029" w:rsidRDefault="00817029" w:rsidP="00817029">
      <w:pPr>
        <w:rPr>
          <w:rFonts w:ascii="Times New Roman" w:hAnsi="Times New Roman" w:cs="Times New Roman"/>
        </w:rPr>
      </w:pPr>
    </w:p>
    <w:p w14:paraId="42048A23" w14:textId="77777777" w:rsidR="003449AE" w:rsidRDefault="003449AE" w:rsidP="00817029">
      <w:pPr>
        <w:rPr>
          <w:rFonts w:ascii="Times New Roman" w:hAnsi="Times New Roman" w:cs="Times New Roman"/>
        </w:rPr>
      </w:pPr>
    </w:p>
    <w:p w14:paraId="433433A9" w14:textId="77777777" w:rsidR="003449AE" w:rsidRDefault="003449AE" w:rsidP="00817029">
      <w:pPr>
        <w:rPr>
          <w:rFonts w:ascii="Times New Roman" w:hAnsi="Times New Roman" w:cs="Times New Roman"/>
        </w:rPr>
      </w:pPr>
    </w:p>
    <w:p w14:paraId="0976AA75" w14:textId="77777777" w:rsidR="00AF701C" w:rsidRDefault="00AF701C" w:rsidP="00817029">
      <w:pPr>
        <w:rPr>
          <w:rFonts w:ascii="Times New Roman" w:hAnsi="Times New Roman" w:cs="Times New Roman"/>
        </w:rPr>
      </w:pPr>
    </w:p>
    <w:p w14:paraId="0976AA79" w14:textId="77777777" w:rsidR="00817029" w:rsidRPr="00852493" w:rsidRDefault="00817029" w:rsidP="00817029">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2" w:name="_Toc416180152"/>
      <w:r w:rsidRPr="00852493">
        <w:rPr>
          <w:i w:val="0"/>
          <w:iCs w:val="0"/>
          <w:u w:val="none"/>
        </w:rPr>
        <w:lastRenderedPageBreak/>
        <w:t>SADRŽAJ PONUDE</w:t>
      </w:r>
      <w:bookmarkEnd w:id="12"/>
    </w:p>
    <w:p w14:paraId="0976AA7A" w14:textId="77777777" w:rsidR="00817029" w:rsidRPr="00852493" w:rsidRDefault="00817029" w:rsidP="00817029">
      <w:pPr>
        <w:rPr>
          <w:rFonts w:ascii="Times New Roman" w:hAnsi="Times New Roman" w:cs="Times New Roman"/>
          <w:color w:val="000000"/>
        </w:rPr>
      </w:pPr>
    </w:p>
    <w:p w14:paraId="0976AA7B" w14:textId="77777777" w:rsidR="00817029" w:rsidRPr="00852493" w:rsidRDefault="00817029" w:rsidP="00817029">
      <w:pPr>
        <w:tabs>
          <w:tab w:val="left" w:pos="1950"/>
        </w:tabs>
        <w:jc w:val="both"/>
        <w:rPr>
          <w:rFonts w:ascii="Times New Roman" w:hAnsi="Times New Roman" w:cs="Times New Roman"/>
          <w:color w:val="000000"/>
          <w:sz w:val="24"/>
          <w:szCs w:val="24"/>
          <w:highlight w:val="yellow"/>
        </w:rPr>
      </w:pPr>
    </w:p>
    <w:p w14:paraId="0976AA7C" w14:textId="77777777" w:rsidR="00817029" w:rsidRPr="00852493" w:rsidRDefault="00817029" w:rsidP="00382DB1">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14:paraId="0976AA7D" w14:textId="77777777" w:rsidR="00817029" w:rsidRPr="00852493" w:rsidRDefault="00817029" w:rsidP="00382DB1">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14:paraId="0976AA7E" w14:textId="77777777" w:rsidR="00817029" w:rsidRPr="00852493" w:rsidRDefault="00817029" w:rsidP="00382DB1">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14:paraId="0976AA7F" w14:textId="77777777" w:rsidR="00817029" w:rsidRPr="00852493" w:rsidRDefault="00817029" w:rsidP="00382DB1">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14:paraId="0976AA80" w14:textId="77777777" w:rsidR="00817029" w:rsidRPr="00852493" w:rsidRDefault="00817029" w:rsidP="00382DB1">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14:paraId="0976AA81" w14:textId="77777777" w:rsidR="00817029" w:rsidRDefault="00817029" w:rsidP="00382DB1">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14:paraId="0976AA82" w14:textId="77777777" w:rsidR="00817029" w:rsidRPr="00852493" w:rsidRDefault="00817029" w:rsidP="00382DB1">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14:paraId="0976AA83" w14:textId="77777777" w:rsidR="00817029" w:rsidRPr="00852493" w:rsidRDefault="00817029" w:rsidP="00382DB1">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sidR="00964E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cjelinu ili za sve partije za koje se predaje ponuda)</w:t>
      </w:r>
    </w:p>
    <w:p w14:paraId="0976AA84" w14:textId="77777777" w:rsidR="00817029" w:rsidRDefault="00817029" w:rsidP="00817029">
      <w:pPr>
        <w:pStyle w:val="ListParagraph"/>
        <w:tabs>
          <w:tab w:val="left" w:pos="1950"/>
        </w:tabs>
        <w:jc w:val="both"/>
        <w:rPr>
          <w:rFonts w:ascii="Times New Roman" w:hAnsi="Times New Roman" w:cs="Times New Roman"/>
          <w:color w:val="000000"/>
          <w:sz w:val="24"/>
          <w:szCs w:val="24"/>
          <w:highlight w:val="yellow"/>
        </w:rPr>
      </w:pPr>
    </w:p>
    <w:p w14:paraId="0976AA85" w14:textId="77777777" w:rsidR="00964EF2" w:rsidRDefault="00964EF2" w:rsidP="00817029">
      <w:pPr>
        <w:pStyle w:val="ListParagraph"/>
        <w:tabs>
          <w:tab w:val="left" w:pos="1950"/>
        </w:tabs>
        <w:jc w:val="both"/>
        <w:rPr>
          <w:rFonts w:ascii="Times New Roman" w:hAnsi="Times New Roman" w:cs="Times New Roman"/>
          <w:color w:val="000000"/>
          <w:sz w:val="24"/>
          <w:szCs w:val="24"/>
          <w:highlight w:val="yellow"/>
        </w:rPr>
      </w:pPr>
    </w:p>
    <w:p w14:paraId="0976AA86" w14:textId="77777777" w:rsidR="00964EF2" w:rsidRDefault="00964EF2" w:rsidP="00817029">
      <w:pPr>
        <w:pStyle w:val="ListParagraph"/>
        <w:tabs>
          <w:tab w:val="left" w:pos="1950"/>
        </w:tabs>
        <w:jc w:val="both"/>
        <w:rPr>
          <w:rFonts w:ascii="Times New Roman" w:hAnsi="Times New Roman" w:cs="Times New Roman"/>
          <w:color w:val="000000"/>
          <w:sz w:val="24"/>
          <w:szCs w:val="24"/>
          <w:highlight w:val="yellow"/>
        </w:rPr>
      </w:pPr>
    </w:p>
    <w:p w14:paraId="0976AA87" w14:textId="77777777" w:rsidR="00964EF2" w:rsidRDefault="00964EF2" w:rsidP="00817029">
      <w:pPr>
        <w:pStyle w:val="ListParagraph"/>
        <w:tabs>
          <w:tab w:val="left" w:pos="1950"/>
        </w:tabs>
        <w:jc w:val="both"/>
        <w:rPr>
          <w:rFonts w:ascii="Times New Roman" w:hAnsi="Times New Roman" w:cs="Times New Roman"/>
          <w:color w:val="000000"/>
          <w:sz w:val="24"/>
          <w:szCs w:val="24"/>
          <w:highlight w:val="yellow"/>
        </w:rPr>
      </w:pPr>
    </w:p>
    <w:p w14:paraId="0976AA88" w14:textId="77777777" w:rsidR="00964EF2" w:rsidRDefault="00964EF2" w:rsidP="00817029">
      <w:pPr>
        <w:pStyle w:val="ListParagraph"/>
        <w:tabs>
          <w:tab w:val="left" w:pos="1950"/>
        </w:tabs>
        <w:jc w:val="both"/>
        <w:rPr>
          <w:rFonts w:ascii="Times New Roman" w:hAnsi="Times New Roman" w:cs="Times New Roman"/>
          <w:color w:val="000000"/>
          <w:sz w:val="24"/>
          <w:szCs w:val="24"/>
          <w:highlight w:val="yellow"/>
        </w:rPr>
      </w:pPr>
    </w:p>
    <w:p w14:paraId="0976AA89" w14:textId="77777777" w:rsidR="00964EF2" w:rsidRDefault="00964EF2" w:rsidP="00817029">
      <w:pPr>
        <w:pStyle w:val="ListParagraph"/>
        <w:tabs>
          <w:tab w:val="left" w:pos="1950"/>
        </w:tabs>
        <w:jc w:val="both"/>
        <w:rPr>
          <w:rFonts w:ascii="Times New Roman" w:hAnsi="Times New Roman" w:cs="Times New Roman"/>
          <w:color w:val="000000"/>
          <w:sz w:val="24"/>
          <w:szCs w:val="24"/>
          <w:highlight w:val="yellow"/>
        </w:rPr>
      </w:pPr>
    </w:p>
    <w:p w14:paraId="0976AA8A" w14:textId="77777777" w:rsidR="00964EF2" w:rsidRDefault="00964EF2" w:rsidP="00817029">
      <w:pPr>
        <w:pStyle w:val="ListParagraph"/>
        <w:tabs>
          <w:tab w:val="left" w:pos="1950"/>
        </w:tabs>
        <w:jc w:val="both"/>
        <w:rPr>
          <w:rFonts w:ascii="Times New Roman" w:hAnsi="Times New Roman" w:cs="Times New Roman"/>
          <w:color w:val="000000"/>
          <w:sz w:val="24"/>
          <w:szCs w:val="24"/>
          <w:highlight w:val="yellow"/>
        </w:rPr>
      </w:pPr>
    </w:p>
    <w:p w14:paraId="0976AA8B" w14:textId="77777777" w:rsidR="00964EF2" w:rsidRDefault="00964EF2" w:rsidP="00817029">
      <w:pPr>
        <w:pStyle w:val="ListParagraph"/>
        <w:tabs>
          <w:tab w:val="left" w:pos="1950"/>
        </w:tabs>
        <w:jc w:val="both"/>
        <w:rPr>
          <w:rFonts w:ascii="Times New Roman" w:hAnsi="Times New Roman" w:cs="Times New Roman"/>
          <w:color w:val="000000"/>
          <w:sz w:val="24"/>
          <w:szCs w:val="24"/>
          <w:highlight w:val="yellow"/>
        </w:rPr>
      </w:pPr>
    </w:p>
    <w:p w14:paraId="0976AA8C" w14:textId="77777777" w:rsidR="00964EF2" w:rsidRPr="00852493" w:rsidRDefault="00964EF2" w:rsidP="00817029">
      <w:pPr>
        <w:pStyle w:val="ListParagraph"/>
        <w:tabs>
          <w:tab w:val="left" w:pos="1950"/>
        </w:tabs>
        <w:jc w:val="both"/>
        <w:rPr>
          <w:rFonts w:ascii="Times New Roman" w:hAnsi="Times New Roman" w:cs="Times New Roman"/>
          <w:color w:val="000000"/>
          <w:sz w:val="24"/>
          <w:szCs w:val="24"/>
          <w:highlight w:val="yellow"/>
        </w:rPr>
      </w:pPr>
    </w:p>
    <w:p w14:paraId="0976AA8D" w14:textId="77777777" w:rsidR="00817029" w:rsidRDefault="00817029" w:rsidP="00817029">
      <w:pPr>
        <w:tabs>
          <w:tab w:val="left" w:pos="1950"/>
        </w:tabs>
        <w:jc w:val="both"/>
        <w:rPr>
          <w:rFonts w:ascii="Times New Roman" w:hAnsi="Times New Roman" w:cs="Times New Roman"/>
          <w:b/>
          <w:bCs/>
          <w:color w:val="000000"/>
          <w:sz w:val="28"/>
          <w:szCs w:val="28"/>
        </w:rPr>
      </w:pPr>
    </w:p>
    <w:p w14:paraId="4AFA82FF" w14:textId="77777777" w:rsidR="00B07E41" w:rsidRDefault="00B07E41" w:rsidP="00817029">
      <w:pPr>
        <w:tabs>
          <w:tab w:val="left" w:pos="1950"/>
        </w:tabs>
        <w:jc w:val="both"/>
        <w:rPr>
          <w:rFonts w:ascii="Times New Roman" w:hAnsi="Times New Roman" w:cs="Times New Roman"/>
          <w:b/>
          <w:bCs/>
          <w:color w:val="000000"/>
          <w:sz w:val="28"/>
          <w:szCs w:val="28"/>
        </w:rPr>
      </w:pPr>
    </w:p>
    <w:p w14:paraId="1086B934" w14:textId="77777777" w:rsidR="00B07E41" w:rsidRDefault="00B07E41" w:rsidP="00817029">
      <w:pPr>
        <w:tabs>
          <w:tab w:val="left" w:pos="1950"/>
        </w:tabs>
        <w:jc w:val="both"/>
        <w:rPr>
          <w:rFonts w:ascii="Times New Roman" w:hAnsi="Times New Roman" w:cs="Times New Roman"/>
          <w:b/>
          <w:bCs/>
          <w:color w:val="000000"/>
          <w:sz w:val="28"/>
          <w:szCs w:val="28"/>
        </w:rPr>
      </w:pPr>
    </w:p>
    <w:p w14:paraId="1B7BC414" w14:textId="77777777" w:rsidR="00B07E41" w:rsidRDefault="00B07E41" w:rsidP="00817029">
      <w:pPr>
        <w:tabs>
          <w:tab w:val="left" w:pos="1950"/>
        </w:tabs>
        <w:jc w:val="both"/>
        <w:rPr>
          <w:rFonts w:ascii="Times New Roman" w:hAnsi="Times New Roman" w:cs="Times New Roman"/>
          <w:b/>
          <w:bCs/>
          <w:color w:val="000000"/>
          <w:sz w:val="28"/>
          <w:szCs w:val="28"/>
        </w:rPr>
      </w:pPr>
    </w:p>
    <w:p w14:paraId="0976AA8E" w14:textId="77777777" w:rsidR="00817029" w:rsidRDefault="00817029" w:rsidP="00817029">
      <w:pPr>
        <w:tabs>
          <w:tab w:val="left" w:pos="1950"/>
        </w:tabs>
        <w:jc w:val="both"/>
        <w:rPr>
          <w:rFonts w:ascii="Times New Roman" w:hAnsi="Times New Roman" w:cs="Times New Roman"/>
          <w:b/>
          <w:bCs/>
          <w:color w:val="000000"/>
          <w:sz w:val="28"/>
          <w:szCs w:val="28"/>
        </w:rPr>
      </w:pPr>
    </w:p>
    <w:p w14:paraId="0976AA93" w14:textId="77777777" w:rsidR="00817029" w:rsidRPr="00852493" w:rsidRDefault="00817029" w:rsidP="0081702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3"/>
      <w:r w:rsidRPr="00852493">
        <w:rPr>
          <w:rFonts w:ascii="Times New Roman" w:hAnsi="Times New Roman" w:cs="Times New Roman"/>
          <w:color w:val="000000"/>
          <w:sz w:val="24"/>
          <w:szCs w:val="24"/>
        </w:rPr>
        <w:lastRenderedPageBreak/>
        <w:t>PODACI O PONUDI I PONUĐAČU</w:t>
      </w:r>
      <w:bookmarkEnd w:id="13"/>
    </w:p>
    <w:p w14:paraId="0976AA94" w14:textId="77777777" w:rsidR="00817029" w:rsidRPr="00852493" w:rsidRDefault="00817029" w:rsidP="00817029">
      <w:pPr>
        <w:pStyle w:val="Subtitle"/>
        <w:rPr>
          <w:rFonts w:ascii="Times New Roman" w:hAnsi="Times New Roman" w:cs="Times New Roman"/>
          <w:color w:val="000000"/>
        </w:rPr>
      </w:pPr>
    </w:p>
    <w:p w14:paraId="0976AA95" w14:textId="77777777" w:rsidR="00817029" w:rsidRPr="00852493" w:rsidRDefault="00817029" w:rsidP="0081702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14:paraId="0976AA96"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p>
    <w:p w14:paraId="0976AA97" w14:textId="77777777" w:rsidR="00817029" w:rsidRPr="00852493" w:rsidRDefault="00817029" w:rsidP="00817029">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14:paraId="0976AA98" w14:textId="77777777" w:rsidR="00817029" w:rsidRPr="00852493" w:rsidRDefault="00817029" w:rsidP="00817029">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0976AA99" w14:textId="77777777" w:rsidR="00817029" w:rsidRPr="00852493" w:rsidRDefault="00817029" w:rsidP="00817029">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14:paraId="0976AA9A" w14:textId="77777777" w:rsidR="00817029" w:rsidRPr="00852493" w:rsidRDefault="00817029" w:rsidP="00817029">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0976AA9B" w14:textId="77777777" w:rsidR="00817029" w:rsidRPr="00852493" w:rsidRDefault="00817029" w:rsidP="00817029">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14:paraId="0976AA9C" w14:textId="77777777" w:rsidR="00817029" w:rsidRPr="00852493" w:rsidRDefault="00817029" w:rsidP="00817029">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0976AA9D" w14:textId="77777777" w:rsidR="00817029" w:rsidRPr="00852493" w:rsidRDefault="00817029" w:rsidP="00817029">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14:paraId="0976AA9E" w14:textId="77777777" w:rsidR="00817029" w:rsidRPr="00852493" w:rsidRDefault="00817029" w:rsidP="00817029">
      <w:pPr>
        <w:rPr>
          <w:rFonts w:ascii="Times New Roman" w:hAnsi="Times New Roman" w:cs="Times New Roman"/>
        </w:rPr>
      </w:pPr>
    </w:p>
    <w:p w14:paraId="0976AA9F" w14:textId="77777777" w:rsidR="00817029" w:rsidRPr="00852493" w:rsidRDefault="00817029" w:rsidP="00817029">
      <w:pPr>
        <w:pStyle w:val="Heading2"/>
        <w:jc w:val="both"/>
        <w:rPr>
          <w:rFonts w:ascii="Times New Roman" w:hAnsi="Times New Roman" w:cs="Times New Roman"/>
          <w:color w:val="000000"/>
        </w:rPr>
      </w:pPr>
    </w:p>
    <w:p w14:paraId="0976AAA0" w14:textId="77777777" w:rsidR="00817029" w:rsidRPr="00852493" w:rsidRDefault="00817029" w:rsidP="00817029">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14:paraId="0976AAA1" w14:textId="77777777" w:rsidR="00817029" w:rsidRPr="00852493" w:rsidRDefault="00817029" w:rsidP="00817029">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817029" w:rsidRPr="00FA2239" w14:paraId="0976AAA4" w14:textId="77777777" w:rsidTr="0081702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0976AAA2"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0976AAA3"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A7" w14:textId="77777777" w:rsidTr="00817029">
        <w:trPr>
          <w:trHeight w:val="756"/>
        </w:trPr>
        <w:tc>
          <w:tcPr>
            <w:tcW w:w="4393" w:type="dxa"/>
            <w:tcBorders>
              <w:top w:val="nil"/>
              <w:left w:val="single" w:sz="4" w:space="0" w:color="auto"/>
              <w:bottom w:val="single" w:sz="4" w:space="0" w:color="auto"/>
              <w:right w:val="single" w:sz="4" w:space="0" w:color="auto"/>
            </w:tcBorders>
            <w:noWrap/>
            <w:vAlign w:val="center"/>
          </w:tcPr>
          <w:p w14:paraId="0976AAA5"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0976AAA6"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AA" w14:textId="77777777" w:rsidTr="00817029">
        <w:trPr>
          <w:trHeight w:val="756"/>
        </w:trPr>
        <w:tc>
          <w:tcPr>
            <w:tcW w:w="4393" w:type="dxa"/>
            <w:tcBorders>
              <w:top w:val="nil"/>
              <w:left w:val="single" w:sz="4" w:space="0" w:color="auto"/>
              <w:bottom w:val="single" w:sz="4" w:space="0" w:color="auto"/>
              <w:right w:val="single" w:sz="4" w:space="0" w:color="auto"/>
            </w:tcBorders>
            <w:noWrap/>
            <w:vAlign w:val="center"/>
          </w:tcPr>
          <w:p w14:paraId="0976AAA8"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0976AAA9"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AD" w14:textId="77777777" w:rsidTr="00817029">
        <w:trPr>
          <w:trHeight w:val="756"/>
        </w:trPr>
        <w:tc>
          <w:tcPr>
            <w:tcW w:w="4393" w:type="dxa"/>
            <w:tcBorders>
              <w:top w:val="nil"/>
              <w:left w:val="single" w:sz="4" w:space="0" w:color="auto"/>
              <w:bottom w:val="single" w:sz="4" w:space="0" w:color="auto"/>
              <w:right w:val="single" w:sz="4" w:space="0" w:color="auto"/>
            </w:tcBorders>
            <w:noWrap/>
            <w:vAlign w:val="center"/>
          </w:tcPr>
          <w:p w14:paraId="0976AAAB"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0976AAAC"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B0" w14:textId="77777777" w:rsidTr="00817029">
        <w:trPr>
          <w:trHeight w:val="756"/>
        </w:trPr>
        <w:tc>
          <w:tcPr>
            <w:tcW w:w="4393" w:type="dxa"/>
            <w:tcBorders>
              <w:top w:val="nil"/>
              <w:left w:val="single" w:sz="4" w:space="0" w:color="auto"/>
              <w:bottom w:val="single" w:sz="4" w:space="0" w:color="auto"/>
              <w:right w:val="single" w:sz="4" w:space="0" w:color="auto"/>
            </w:tcBorders>
            <w:noWrap/>
            <w:vAlign w:val="center"/>
          </w:tcPr>
          <w:p w14:paraId="0976AAAE"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0976AAAF"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B3" w14:textId="77777777" w:rsidTr="00817029">
        <w:trPr>
          <w:trHeight w:val="756"/>
        </w:trPr>
        <w:tc>
          <w:tcPr>
            <w:tcW w:w="4393" w:type="dxa"/>
            <w:tcBorders>
              <w:top w:val="nil"/>
              <w:left w:val="single" w:sz="4" w:space="0" w:color="auto"/>
              <w:bottom w:val="single" w:sz="4" w:space="0" w:color="auto"/>
              <w:right w:val="single" w:sz="4" w:space="0" w:color="auto"/>
            </w:tcBorders>
            <w:noWrap/>
            <w:vAlign w:val="center"/>
          </w:tcPr>
          <w:p w14:paraId="0976AAB1"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0976AAB2"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B6" w14:textId="77777777" w:rsidTr="00817029">
        <w:trPr>
          <w:trHeight w:val="745"/>
        </w:trPr>
        <w:tc>
          <w:tcPr>
            <w:tcW w:w="4393" w:type="dxa"/>
            <w:tcBorders>
              <w:top w:val="nil"/>
              <w:left w:val="single" w:sz="4" w:space="0" w:color="auto"/>
              <w:bottom w:val="single" w:sz="4" w:space="0" w:color="auto"/>
              <w:right w:val="single" w:sz="4" w:space="0" w:color="auto"/>
            </w:tcBorders>
            <w:noWrap/>
            <w:vAlign w:val="center"/>
          </w:tcPr>
          <w:p w14:paraId="0976AAB4"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0976AAB5"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B9" w14:textId="77777777" w:rsidTr="00817029">
        <w:trPr>
          <w:trHeight w:val="745"/>
        </w:trPr>
        <w:tc>
          <w:tcPr>
            <w:tcW w:w="4393" w:type="dxa"/>
            <w:vMerge w:val="restart"/>
            <w:tcBorders>
              <w:top w:val="nil"/>
              <w:left w:val="single" w:sz="4" w:space="0" w:color="auto"/>
              <w:right w:val="single" w:sz="4" w:space="0" w:color="auto"/>
            </w:tcBorders>
            <w:vAlign w:val="center"/>
          </w:tcPr>
          <w:p w14:paraId="0976AAB7"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0976AAB8" w14:textId="77777777" w:rsidR="00817029" w:rsidRPr="00852493" w:rsidRDefault="00817029" w:rsidP="00817029">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817029" w:rsidRPr="00FA2239" w14:paraId="0976AABC" w14:textId="77777777" w:rsidTr="00817029">
        <w:trPr>
          <w:trHeight w:val="745"/>
        </w:trPr>
        <w:tc>
          <w:tcPr>
            <w:tcW w:w="4393" w:type="dxa"/>
            <w:vMerge/>
            <w:tcBorders>
              <w:left w:val="single" w:sz="4" w:space="0" w:color="auto"/>
              <w:bottom w:val="single" w:sz="4" w:space="0" w:color="auto"/>
              <w:right w:val="single" w:sz="4" w:space="0" w:color="auto"/>
            </w:tcBorders>
            <w:vAlign w:val="center"/>
          </w:tcPr>
          <w:p w14:paraId="0976AABA" w14:textId="77777777" w:rsidR="00817029" w:rsidRPr="00852493" w:rsidRDefault="00817029" w:rsidP="00817029">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0976AABB" w14:textId="77777777" w:rsidR="00817029" w:rsidRPr="00852493" w:rsidRDefault="00817029" w:rsidP="00817029">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817029" w:rsidRPr="00FA2239" w14:paraId="0976AABF" w14:textId="77777777" w:rsidTr="00817029">
        <w:trPr>
          <w:trHeight w:val="745"/>
        </w:trPr>
        <w:tc>
          <w:tcPr>
            <w:tcW w:w="4393" w:type="dxa"/>
            <w:tcBorders>
              <w:top w:val="nil"/>
              <w:left w:val="single" w:sz="4" w:space="0" w:color="auto"/>
              <w:bottom w:val="single" w:sz="4" w:space="0" w:color="auto"/>
              <w:right w:val="single" w:sz="4" w:space="0" w:color="auto"/>
            </w:tcBorders>
            <w:noWrap/>
            <w:vAlign w:val="center"/>
          </w:tcPr>
          <w:p w14:paraId="0976AABD" w14:textId="77777777" w:rsidR="00817029" w:rsidRPr="00852493" w:rsidRDefault="00817029" w:rsidP="008170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14:paraId="0976AABE"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0976AAC0" w14:textId="77777777" w:rsidR="00817029" w:rsidRPr="00852493" w:rsidRDefault="00817029" w:rsidP="00817029">
      <w:pPr>
        <w:jc w:val="both"/>
        <w:rPr>
          <w:rFonts w:ascii="Times New Roman" w:hAnsi="Times New Roman" w:cs="Times New Roman"/>
          <w:i/>
          <w:iCs/>
          <w:color w:val="000000"/>
        </w:rPr>
      </w:pPr>
    </w:p>
    <w:p w14:paraId="0976AAC1" w14:textId="77777777" w:rsidR="00817029" w:rsidRPr="00852493" w:rsidRDefault="00817029" w:rsidP="0081702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14:paraId="0976AAC2" w14:textId="77777777" w:rsidR="00817029" w:rsidRPr="00852493" w:rsidRDefault="00817029" w:rsidP="00817029">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817029" w:rsidRPr="00FA2239" w14:paraId="0976AAC5" w14:textId="77777777" w:rsidTr="0081702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0976AAC3"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0976AAC4"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C9" w14:textId="77777777" w:rsidTr="00817029">
        <w:trPr>
          <w:trHeight w:val="654"/>
        </w:trPr>
        <w:tc>
          <w:tcPr>
            <w:tcW w:w="4458" w:type="dxa"/>
            <w:tcBorders>
              <w:top w:val="nil"/>
              <w:left w:val="single" w:sz="4" w:space="0" w:color="auto"/>
              <w:bottom w:val="single" w:sz="4" w:space="0" w:color="auto"/>
              <w:right w:val="single" w:sz="4" w:space="0" w:color="auto"/>
            </w:tcBorders>
            <w:noWrap/>
            <w:vAlign w:val="center"/>
          </w:tcPr>
          <w:p w14:paraId="0976AAC6"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14:paraId="0976AAC7"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976AAC8"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CD" w14:textId="77777777" w:rsidTr="00817029">
        <w:trPr>
          <w:trHeight w:val="803"/>
        </w:trPr>
        <w:tc>
          <w:tcPr>
            <w:tcW w:w="4458" w:type="dxa"/>
            <w:tcBorders>
              <w:top w:val="nil"/>
              <w:left w:val="single" w:sz="4" w:space="0" w:color="auto"/>
              <w:bottom w:val="single" w:sz="4" w:space="0" w:color="auto"/>
              <w:right w:val="single" w:sz="4" w:space="0" w:color="auto"/>
            </w:tcBorders>
            <w:noWrap/>
            <w:vAlign w:val="center"/>
          </w:tcPr>
          <w:p w14:paraId="0976AACA"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14:paraId="0976AACB"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976AACC"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D1" w14:textId="77777777" w:rsidTr="00817029">
        <w:trPr>
          <w:trHeight w:val="523"/>
        </w:trPr>
        <w:tc>
          <w:tcPr>
            <w:tcW w:w="4458" w:type="dxa"/>
            <w:tcBorders>
              <w:top w:val="nil"/>
              <w:left w:val="single" w:sz="4" w:space="0" w:color="auto"/>
              <w:bottom w:val="single" w:sz="4" w:space="0" w:color="auto"/>
              <w:right w:val="single" w:sz="4" w:space="0" w:color="auto"/>
            </w:tcBorders>
            <w:noWrap/>
            <w:vAlign w:val="center"/>
          </w:tcPr>
          <w:p w14:paraId="0976AACE"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0976AACF"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976AAD0"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D5" w14:textId="77777777" w:rsidTr="00817029">
        <w:trPr>
          <w:trHeight w:val="648"/>
        </w:trPr>
        <w:tc>
          <w:tcPr>
            <w:tcW w:w="4458" w:type="dxa"/>
            <w:tcBorders>
              <w:top w:val="nil"/>
              <w:left w:val="single" w:sz="4" w:space="0" w:color="auto"/>
              <w:bottom w:val="single" w:sz="4" w:space="0" w:color="auto"/>
              <w:right w:val="single" w:sz="4" w:space="0" w:color="auto"/>
            </w:tcBorders>
            <w:noWrap/>
            <w:vAlign w:val="center"/>
          </w:tcPr>
          <w:p w14:paraId="0976AAD2"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14:paraId="0976AAD3"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976AAD4"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D8" w14:textId="77777777" w:rsidTr="00817029">
        <w:trPr>
          <w:trHeight w:val="797"/>
        </w:trPr>
        <w:tc>
          <w:tcPr>
            <w:tcW w:w="4458" w:type="dxa"/>
            <w:tcBorders>
              <w:top w:val="nil"/>
              <w:left w:val="single" w:sz="4" w:space="0" w:color="auto"/>
              <w:bottom w:val="single" w:sz="4" w:space="0" w:color="auto"/>
              <w:right w:val="single" w:sz="4" w:space="0" w:color="auto"/>
            </w:tcBorders>
            <w:noWrap/>
            <w:vAlign w:val="center"/>
          </w:tcPr>
          <w:p w14:paraId="0976AAD6"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0976AAD7"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DB" w14:textId="77777777" w:rsidTr="00817029">
        <w:trPr>
          <w:trHeight w:val="959"/>
        </w:trPr>
        <w:tc>
          <w:tcPr>
            <w:tcW w:w="4458" w:type="dxa"/>
            <w:tcBorders>
              <w:top w:val="nil"/>
              <w:left w:val="single" w:sz="4" w:space="0" w:color="auto"/>
              <w:bottom w:val="single" w:sz="4" w:space="0" w:color="auto"/>
              <w:right w:val="single" w:sz="4" w:space="0" w:color="auto"/>
            </w:tcBorders>
            <w:noWrap/>
            <w:vAlign w:val="center"/>
          </w:tcPr>
          <w:p w14:paraId="0976AAD9"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0976AADA"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DE" w14:textId="77777777" w:rsidTr="00817029">
        <w:trPr>
          <w:trHeight w:val="1165"/>
        </w:trPr>
        <w:tc>
          <w:tcPr>
            <w:tcW w:w="4458" w:type="dxa"/>
            <w:tcBorders>
              <w:top w:val="nil"/>
              <w:left w:val="single" w:sz="4" w:space="0" w:color="auto"/>
              <w:bottom w:val="single" w:sz="4" w:space="0" w:color="auto"/>
              <w:right w:val="single" w:sz="4" w:space="0" w:color="auto"/>
            </w:tcBorders>
            <w:vAlign w:val="center"/>
          </w:tcPr>
          <w:p w14:paraId="0976AADC"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0976AADD"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E2" w14:textId="77777777" w:rsidTr="00817029">
        <w:trPr>
          <w:trHeight w:val="1165"/>
        </w:trPr>
        <w:tc>
          <w:tcPr>
            <w:tcW w:w="4458" w:type="dxa"/>
            <w:tcBorders>
              <w:top w:val="nil"/>
              <w:left w:val="single" w:sz="4" w:space="0" w:color="auto"/>
              <w:bottom w:val="single" w:sz="4" w:space="0" w:color="auto"/>
              <w:right w:val="single" w:sz="4" w:space="0" w:color="auto"/>
            </w:tcBorders>
            <w:vAlign w:val="center"/>
          </w:tcPr>
          <w:p w14:paraId="0976AADF"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14:paraId="0976AAE0"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14:paraId="0976AAE1"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E5" w14:textId="77777777" w:rsidTr="00817029">
        <w:trPr>
          <w:trHeight w:val="1165"/>
        </w:trPr>
        <w:tc>
          <w:tcPr>
            <w:tcW w:w="4458" w:type="dxa"/>
            <w:tcBorders>
              <w:top w:val="nil"/>
              <w:left w:val="single" w:sz="4" w:space="0" w:color="auto"/>
              <w:bottom w:val="single" w:sz="4" w:space="0" w:color="auto"/>
              <w:right w:val="single" w:sz="4" w:space="0" w:color="auto"/>
            </w:tcBorders>
            <w:noWrap/>
            <w:vAlign w:val="center"/>
          </w:tcPr>
          <w:p w14:paraId="0976AAE3"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0976AAE4"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0976AAE6" w14:textId="77777777" w:rsidR="00817029" w:rsidRPr="00852493" w:rsidRDefault="00817029" w:rsidP="00817029">
      <w:pPr>
        <w:jc w:val="both"/>
        <w:rPr>
          <w:rFonts w:ascii="Times New Roman" w:hAnsi="Times New Roman" w:cs="Times New Roman"/>
          <w:b/>
          <w:bCs/>
          <w:i/>
          <w:iCs/>
          <w:color w:val="000000"/>
        </w:rPr>
      </w:pPr>
    </w:p>
    <w:p w14:paraId="0976AAE7" w14:textId="77777777" w:rsidR="00817029" w:rsidRPr="00852493" w:rsidRDefault="00817029" w:rsidP="00817029">
      <w:pPr>
        <w:jc w:val="both"/>
        <w:rPr>
          <w:rFonts w:ascii="Times New Roman" w:hAnsi="Times New Roman" w:cs="Times New Roman"/>
          <w:i/>
          <w:iCs/>
          <w:color w:val="000000"/>
        </w:rPr>
      </w:pPr>
    </w:p>
    <w:p w14:paraId="0976AAE8" w14:textId="77777777" w:rsidR="00817029" w:rsidRPr="00852493" w:rsidRDefault="00817029" w:rsidP="00817029">
      <w:pPr>
        <w:jc w:val="both"/>
        <w:rPr>
          <w:rFonts w:ascii="Times New Roman" w:hAnsi="Times New Roman" w:cs="Times New Roman"/>
          <w:i/>
          <w:iCs/>
          <w:color w:val="000000"/>
        </w:rPr>
      </w:pPr>
    </w:p>
    <w:p w14:paraId="0976AAE9" w14:textId="77777777" w:rsidR="00817029" w:rsidRPr="00852493" w:rsidRDefault="00817029" w:rsidP="00817029">
      <w:pPr>
        <w:jc w:val="both"/>
        <w:rPr>
          <w:rFonts w:ascii="Times New Roman" w:hAnsi="Times New Roman" w:cs="Times New Roman"/>
          <w:i/>
          <w:iCs/>
          <w:color w:val="000000"/>
        </w:rPr>
      </w:pPr>
    </w:p>
    <w:p w14:paraId="0976AAEA" w14:textId="77777777" w:rsidR="00817029" w:rsidRPr="00852493" w:rsidRDefault="00817029" w:rsidP="00817029">
      <w:pPr>
        <w:jc w:val="both"/>
        <w:rPr>
          <w:rFonts w:ascii="Times New Roman" w:hAnsi="Times New Roman" w:cs="Times New Roman"/>
          <w:i/>
          <w:iCs/>
          <w:color w:val="000000"/>
        </w:rPr>
      </w:pPr>
    </w:p>
    <w:p w14:paraId="0976AAEB" w14:textId="77777777" w:rsidR="00817029" w:rsidRPr="00852493" w:rsidRDefault="00817029" w:rsidP="00817029">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14:paraId="0976AAEC" w14:textId="77777777" w:rsidR="00817029" w:rsidRPr="00852493" w:rsidRDefault="00817029" w:rsidP="00817029">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817029" w:rsidRPr="00FA2239" w14:paraId="0976AAF1" w14:textId="77777777" w:rsidTr="0081702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0976AAED"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p w14:paraId="0976AAEE"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14:paraId="0976AAEF"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0976AAF0"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F6" w14:textId="77777777" w:rsidTr="00817029">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0976AAF2"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p w14:paraId="0976AAF3"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0976AAF4"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0976AAF5"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AF9" w14:textId="77777777" w:rsidTr="00817029">
        <w:trPr>
          <w:trHeight w:val="705"/>
          <w:jc w:val="center"/>
        </w:trPr>
        <w:tc>
          <w:tcPr>
            <w:tcW w:w="4191" w:type="dxa"/>
            <w:vMerge w:val="restart"/>
            <w:tcBorders>
              <w:top w:val="nil"/>
              <w:left w:val="single" w:sz="4" w:space="0" w:color="auto"/>
              <w:right w:val="single" w:sz="4" w:space="0" w:color="auto"/>
            </w:tcBorders>
            <w:noWrap/>
            <w:vAlign w:val="center"/>
          </w:tcPr>
          <w:p w14:paraId="0976AAF7"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14:paraId="0976AAF8"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817029" w:rsidRPr="00FA2239" w14:paraId="0976AAFC" w14:textId="77777777" w:rsidTr="00817029">
        <w:trPr>
          <w:trHeight w:val="705"/>
          <w:jc w:val="center"/>
        </w:trPr>
        <w:tc>
          <w:tcPr>
            <w:tcW w:w="4191" w:type="dxa"/>
            <w:vMerge/>
            <w:tcBorders>
              <w:left w:val="single" w:sz="4" w:space="0" w:color="auto"/>
              <w:bottom w:val="single" w:sz="4" w:space="0" w:color="auto"/>
              <w:right w:val="single" w:sz="4" w:space="0" w:color="auto"/>
            </w:tcBorders>
            <w:noWrap/>
            <w:vAlign w:val="center"/>
          </w:tcPr>
          <w:p w14:paraId="0976AAFA"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0976AAFB"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817029" w:rsidRPr="00FA2239" w14:paraId="0976AAFF" w14:textId="77777777" w:rsidTr="00817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0976AAFD"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14:paraId="0976AAFE"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02" w14:textId="77777777" w:rsidTr="00817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0976AB00"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0976AB01"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p>
        </w:tc>
      </w:tr>
      <w:tr w:rsidR="00817029" w:rsidRPr="00FA2239" w14:paraId="0976AB05" w14:textId="77777777" w:rsidTr="00817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0976AB03"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0976AB04"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p>
        </w:tc>
      </w:tr>
      <w:tr w:rsidR="00817029" w:rsidRPr="00FA2239" w14:paraId="0976AB08" w14:textId="77777777" w:rsidTr="00817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0976AB06"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0976AB07"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14:paraId="0976AB09" w14:textId="77777777" w:rsidR="00817029" w:rsidRPr="00852493" w:rsidRDefault="00817029" w:rsidP="00817029">
      <w:pPr>
        <w:jc w:val="both"/>
        <w:rPr>
          <w:rFonts w:ascii="Times New Roman" w:hAnsi="Times New Roman" w:cs="Times New Roman"/>
          <w:i/>
          <w:iCs/>
          <w:color w:val="000000"/>
        </w:rPr>
      </w:pPr>
    </w:p>
    <w:p w14:paraId="0976AB0A" w14:textId="77777777" w:rsidR="00817029" w:rsidRPr="00852493" w:rsidRDefault="00817029" w:rsidP="00817029">
      <w:pPr>
        <w:jc w:val="both"/>
        <w:rPr>
          <w:rFonts w:ascii="Times New Roman" w:hAnsi="Times New Roman" w:cs="Times New Roman"/>
          <w:i/>
          <w:iCs/>
          <w:color w:val="000000"/>
        </w:rPr>
      </w:pPr>
    </w:p>
    <w:p w14:paraId="0976AB0B" w14:textId="77777777" w:rsidR="00817029" w:rsidRPr="00852493" w:rsidRDefault="00817029" w:rsidP="00817029">
      <w:pPr>
        <w:jc w:val="both"/>
        <w:rPr>
          <w:rFonts w:ascii="Times New Roman" w:hAnsi="Times New Roman" w:cs="Times New Roman"/>
          <w:i/>
          <w:iCs/>
          <w:color w:val="000000"/>
        </w:rPr>
      </w:pPr>
    </w:p>
    <w:p w14:paraId="0976AB0C" w14:textId="77777777" w:rsidR="00817029" w:rsidRPr="00852493" w:rsidRDefault="00817029" w:rsidP="00817029">
      <w:pPr>
        <w:jc w:val="both"/>
        <w:rPr>
          <w:rFonts w:ascii="Times New Roman" w:hAnsi="Times New Roman" w:cs="Times New Roman"/>
          <w:i/>
          <w:iCs/>
          <w:color w:val="000000"/>
        </w:rPr>
      </w:pPr>
    </w:p>
    <w:p w14:paraId="0976AB0D" w14:textId="77777777" w:rsidR="00817029" w:rsidRPr="00852493" w:rsidRDefault="00817029" w:rsidP="00817029">
      <w:pPr>
        <w:jc w:val="both"/>
        <w:rPr>
          <w:rFonts w:ascii="Times New Roman" w:hAnsi="Times New Roman" w:cs="Times New Roman"/>
          <w:i/>
          <w:iCs/>
          <w:color w:val="000000"/>
        </w:rPr>
      </w:pPr>
    </w:p>
    <w:p w14:paraId="0976AB0E" w14:textId="77777777" w:rsidR="00817029" w:rsidRPr="00852493" w:rsidRDefault="00817029" w:rsidP="00817029">
      <w:pPr>
        <w:jc w:val="both"/>
        <w:rPr>
          <w:rFonts w:ascii="Times New Roman" w:hAnsi="Times New Roman" w:cs="Times New Roman"/>
          <w:i/>
          <w:iCs/>
          <w:color w:val="000000"/>
        </w:rPr>
      </w:pPr>
    </w:p>
    <w:p w14:paraId="0976AB0F" w14:textId="77777777" w:rsidR="00817029" w:rsidRPr="00852493" w:rsidRDefault="00817029" w:rsidP="00817029">
      <w:pPr>
        <w:jc w:val="both"/>
        <w:rPr>
          <w:rFonts w:ascii="Times New Roman" w:hAnsi="Times New Roman" w:cs="Times New Roman"/>
          <w:i/>
          <w:iCs/>
          <w:color w:val="000000"/>
        </w:rPr>
      </w:pPr>
    </w:p>
    <w:p w14:paraId="0976AB10" w14:textId="77777777" w:rsidR="00817029" w:rsidRPr="00852493" w:rsidRDefault="00817029" w:rsidP="00817029">
      <w:pPr>
        <w:jc w:val="both"/>
        <w:rPr>
          <w:rFonts w:ascii="Times New Roman" w:hAnsi="Times New Roman" w:cs="Times New Roman"/>
          <w:i/>
          <w:iCs/>
          <w:color w:val="000000"/>
        </w:rPr>
      </w:pPr>
    </w:p>
    <w:p w14:paraId="0976AB11" w14:textId="77777777" w:rsidR="00817029" w:rsidRPr="00852493" w:rsidRDefault="00817029" w:rsidP="00817029">
      <w:pPr>
        <w:jc w:val="both"/>
        <w:rPr>
          <w:rFonts w:ascii="Times New Roman" w:hAnsi="Times New Roman" w:cs="Times New Roman"/>
          <w:i/>
          <w:iCs/>
          <w:color w:val="000000"/>
        </w:rPr>
      </w:pPr>
    </w:p>
    <w:p w14:paraId="0976AB12" w14:textId="77777777" w:rsidR="00817029" w:rsidRPr="00852493" w:rsidRDefault="00817029" w:rsidP="00817029">
      <w:pPr>
        <w:jc w:val="both"/>
        <w:rPr>
          <w:rFonts w:ascii="Times New Roman" w:hAnsi="Times New Roman" w:cs="Times New Roman"/>
          <w:i/>
          <w:iCs/>
          <w:color w:val="000000"/>
        </w:rPr>
      </w:pPr>
    </w:p>
    <w:p w14:paraId="0976AB13" w14:textId="77777777" w:rsidR="00817029" w:rsidRPr="00852493" w:rsidRDefault="00817029" w:rsidP="00817029">
      <w:pPr>
        <w:jc w:val="both"/>
        <w:rPr>
          <w:rFonts w:ascii="Times New Roman" w:hAnsi="Times New Roman" w:cs="Times New Roman"/>
          <w:i/>
          <w:iCs/>
          <w:color w:val="000000"/>
        </w:rPr>
      </w:pPr>
    </w:p>
    <w:p w14:paraId="0976AB14" w14:textId="77777777" w:rsidR="00817029" w:rsidRPr="00852493" w:rsidRDefault="00817029" w:rsidP="00817029">
      <w:pPr>
        <w:jc w:val="both"/>
        <w:rPr>
          <w:rFonts w:ascii="Times New Roman" w:hAnsi="Times New Roman" w:cs="Times New Roman"/>
          <w:i/>
          <w:iCs/>
          <w:color w:val="000000"/>
        </w:rPr>
      </w:pPr>
    </w:p>
    <w:p w14:paraId="0976AB15" w14:textId="77777777" w:rsidR="00817029" w:rsidRPr="00852493" w:rsidRDefault="00817029" w:rsidP="00817029">
      <w:pPr>
        <w:jc w:val="both"/>
        <w:rPr>
          <w:rFonts w:ascii="Times New Roman" w:hAnsi="Times New Roman" w:cs="Times New Roman"/>
          <w:i/>
          <w:iCs/>
          <w:color w:val="000000"/>
        </w:rPr>
      </w:pPr>
    </w:p>
    <w:p w14:paraId="0976AB16" w14:textId="77777777" w:rsidR="00817029" w:rsidRPr="00852493" w:rsidRDefault="00817029" w:rsidP="0081702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14:paraId="0976AB17" w14:textId="77777777" w:rsidR="00817029" w:rsidRPr="00852493" w:rsidRDefault="00817029" w:rsidP="00817029">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817029" w:rsidRPr="00FA2239" w14:paraId="0976AB1A" w14:textId="77777777" w:rsidTr="0081702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0976AB18"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0976AB19"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1D" w14:textId="77777777" w:rsidTr="008170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976AB1B"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0976AB1C"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20" w14:textId="77777777" w:rsidTr="008170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976AB1E"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0976AB1F"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23" w14:textId="77777777" w:rsidTr="008170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976AB21"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0976AB22"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26" w14:textId="77777777" w:rsidTr="00817029">
        <w:trPr>
          <w:trHeight w:val="740"/>
          <w:jc w:val="center"/>
        </w:trPr>
        <w:tc>
          <w:tcPr>
            <w:tcW w:w="4196" w:type="dxa"/>
            <w:vMerge w:val="restart"/>
            <w:tcBorders>
              <w:top w:val="nil"/>
              <w:left w:val="single" w:sz="4" w:space="0" w:color="auto"/>
              <w:right w:val="single" w:sz="4" w:space="0" w:color="auto"/>
            </w:tcBorders>
            <w:noWrap/>
            <w:vAlign w:val="center"/>
          </w:tcPr>
          <w:p w14:paraId="0976AB24"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0976AB25"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817029" w:rsidRPr="00FA2239" w14:paraId="0976AB29" w14:textId="77777777" w:rsidTr="00817029">
        <w:trPr>
          <w:trHeight w:val="740"/>
          <w:jc w:val="center"/>
        </w:trPr>
        <w:tc>
          <w:tcPr>
            <w:tcW w:w="4196" w:type="dxa"/>
            <w:vMerge/>
            <w:tcBorders>
              <w:left w:val="single" w:sz="4" w:space="0" w:color="auto"/>
              <w:bottom w:val="single" w:sz="4" w:space="0" w:color="auto"/>
              <w:right w:val="single" w:sz="4" w:space="0" w:color="auto"/>
            </w:tcBorders>
            <w:noWrap/>
            <w:vAlign w:val="center"/>
          </w:tcPr>
          <w:p w14:paraId="0976AB27"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0976AB28"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817029" w:rsidRPr="00FA2239" w14:paraId="0976AB2C" w14:textId="77777777" w:rsidTr="008170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976AB2A"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0976AB2B"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2F" w14:textId="77777777" w:rsidTr="008170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976AB2D"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0976AB2E"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32" w14:textId="77777777" w:rsidTr="008170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976AB30"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0976AB31"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36" w14:textId="77777777" w:rsidTr="00817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0976AB33" w14:textId="77777777" w:rsidR="00817029" w:rsidRPr="00852493" w:rsidRDefault="00817029" w:rsidP="00817029">
            <w:pPr>
              <w:jc w:val="both"/>
              <w:rPr>
                <w:rFonts w:ascii="Times New Roman" w:hAnsi="Times New Roman" w:cs="Times New Roman"/>
                <w:color w:val="000000"/>
                <w:lang w:val="sr-Latn-CS" w:eastAsia="sr-Latn-CS"/>
              </w:rPr>
            </w:pPr>
          </w:p>
          <w:p w14:paraId="0976AB34" w14:textId="77777777" w:rsidR="00817029" w:rsidRPr="00FA2239" w:rsidRDefault="00817029" w:rsidP="00817029">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14:paraId="0976AB35" w14:textId="77777777" w:rsidR="00817029" w:rsidRPr="00FA2239" w:rsidRDefault="00817029" w:rsidP="00817029">
            <w:pPr>
              <w:ind w:left="15"/>
              <w:jc w:val="both"/>
              <w:rPr>
                <w:rFonts w:ascii="Times New Roman" w:hAnsi="Times New Roman" w:cs="Times New Roman"/>
                <w:i/>
                <w:iCs/>
                <w:color w:val="000000"/>
              </w:rPr>
            </w:pPr>
          </w:p>
        </w:tc>
      </w:tr>
    </w:tbl>
    <w:p w14:paraId="0976AB37" w14:textId="77777777" w:rsidR="00817029" w:rsidRPr="00852493" w:rsidRDefault="00817029" w:rsidP="00817029">
      <w:pPr>
        <w:jc w:val="both"/>
        <w:rPr>
          <w:rFonts w:ascii="Times New Roman" w:hAnsi="Times New Roman" w:cs="Times New Roman"/>
          <w:i/>
          <w:iCs/>
          <w:color w:val="000000"/>
        </w:rPr>
      </w:pPr>
    </w:p>
    <w:p w14:paraId="0976AB38" w14:textId="77777777" w:rsidR="00817029" w:rsidRPr="00852493" w:rsidRDefault="00817029" w:rsidP="00817029">
      <w:pPr>
        <w:jc w:val="both"/>
        <w:rPr>
          <w:rFonts w:ascii="Times New Roman" w:hAnsi="Times New Roman" w:cs="Times New Roman"/>
          <w:i/>
          <w:iCs/>
          <w:color w:val="000000"/>
        </w:rPr>
      </w:pPr>
    </w:p>
    <w:p w14:paraId="0976AB39" w14:textId="77777777" w:rsidR="00817029" w:rsidRPr="00852493" w:rsidRDefault="00817029" w:rsidP="00817029">
      <w:pPr>
        <w:jc w:val="both"/>
        <w:rPr>
          <w:rFonts w:ascii="Times New Roman" w:hAnsi="Times New Roman" w:cs="Times New Roman"/>
          <w:i/>
          <w:iCs/>
          <w:color w:val="000000"/>
        </w:rPr>
      </w:pPr>
    </w:p>
    <w:p w14:paraId="0976AB3A" w14:textId="77777777" w:rsidR="00817029" w:rsidRPr="00852493" w:rsidRDefault="00817029" w:rsidP="00817029">
      <w:pPr>
        <w:jc w:val="both"/>
        <w:rPr>
          <w:rFonts w:ascii="Times New Roman" w:hAnsi="Times New Roman" w:cs="Times New Roman"/>
          <w:i/>
          <w:iCs/>
          <w:color w:val="000000"/>
        </w:rPr>
      </w:pPr>
    </w:p>
    <w:p w14:paraId="0976AB3B" w14:textId="77777777" w:rsidR="00817029" w:rsidRPr="00852493" w:rsidRDefault="00817029" w:rsidP="00817029">
      <w:pPr>
        <w:jc w:val="both"/>
        <w:rPr>
          <w:rFonts w:ascii="Times New Roman" w:hAnsi="Times New Roman" w:cs="Times New Roman"/>
          <w:i/>
          <w:iCs/>
          <w:color w:val="000000"/>
        </w:rPr>
      </w:pPr>
    </w:p>
    <w:p w14:paraId="0976AB3C" w14:textId="77777777" w:rsidR="00817029" w:rsidRPr="00852493" w:rsidRDefault="00817029" w:rsidP="00817029">
      <w:pPr>
        <w:jc w:val="both"/>
        <w:rPr>
          <w:rFonts w:ascii="Times New Roman" w:hAnsi="Times New Roman" w:cs="Times New Roman"/>
          <w:i/>
          <w:iCs/>
          <w:color w:val="000000"/>
        </w:rPr>
      </w:pPr>
    </w:p>
    <w:p w14:paraId="0976AB3D" w14:textId="77777777" w:rsidR="00817029" w:rsidRPr="00852493" w:rsidRDefault="00817029" w:rsidP="00817029">
      <w:pPr>
        <w:jc w:val="both"/>
        <w:rPr>
          <w:rFonts w:ascii="Times New Roman" w:hAnsi="Times New Roman" w:cs="Times New Roman"/>
          <w:i/>
          <w:iCs/>
          <w:color w:val="000000"/>
        </w:rPr>
      </w:pPr>
    </w:p>
    <w:p w14:paraId="0976AB3E" w14:textId="77777777" w:rsidR="00817029" w:rsidRPr="00852493" w:rsidRDefault="00817029" w:rsidP="00817029">
      <w:pPr>
        <w:jc w:val="both"/>
        <w:rPr>
          <w:rFonts w:ascii="Times New Roman" w:hAnsi="Times New Roman" w:cs="Times New Roman"/>
          <w:i/>
          <w:iCs/>
          <w:color w:val="000000"/>
        </w:rPr>
      </w:pPr>
    </w:p>
    <w:p w14:paraId="0976AB3F" w14:textId="77777777" w:rsidR="00817029" w:rsidRPr="00852493" w:rsidRDefault="00817029" w:rsidP="00817029">
      <w:pPr>
        <w:jc w:val="both"/>
        <w:rPr>
          <w:rFonts w:ascii="Times New Roman" w:hAnsi="Times New Roman" w:cs="Times New Roman"/>
          <w:i/>
          <w:iCs/>
          <w:color w:val="000000"/>
        </w:rPr>
      </w:pPr>
    </w:p>
    <w:p w14:paraId="0976AB40" w14:textId="77777777" w:rsidR="00817029" w:rsidRPr="00852493" w:rsidRDefault="00817029" w:rsidP="0081702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14:paraId="0976AB41" w14:textId="77777777" w:rsidR="00817029" w:rsidRPr="00852493" w:rsidRDefault="00817029" w:rsidP="00817029">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817029" w:rsidRPr="00FA2239" w14:paraId="0976AB44" w14:textId="77777777" w:rsidTr="0081702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0976AB42"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0976AB43"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47" w14:textId="77777777" w:rsidTr="008170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976AB45"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0976AB46"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4A" w14:textId="77777777" w:rsidTr="008170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976AB48"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0976AB49"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4D" w14:textId="77777777" w:rsidTr="008170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976AB4B"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0976AB4C"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50" w14:textId="77777777" w:rsidTr="00817029">
        <w:trPr>
          <w:trHeight w:val="716"/>
          <w:jc w:val="center"/>
        </w:trPr>
        <w:tc>
          <w:tcPr>
            <w:tcW w:w="4274" w:type="dxa"/>
            <w:vMerge w:val="restart"/>
            <w:tcBorders>
              <w:top w:val="nil"/>
              <w:left w:val="single" w:sz="4" w:space="0" w:color="auto"/>
              <w:right w:val="single" w:sz="4" w:space="0" w:color="auto"/>
            </w:tcBorders>
            <w:noWrap/>
            <w:vAlign w:val="center"/>
          </w:tcPr>
          <w:p w14:paraId="0976AB4E"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0976AB4F"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817029" w:rsidRPr="00FA2239" w14:paraId="0976AB53" w14:textId="77777777" w:rsidTr="00817029">
        <w:trPr>
          <w:trHeight w:val="716"/>
          <w:jc w:val="center"/>
        </w:trPr>
        <w:tc>
          <w:tcPr>
            <w:tcW w:w="4274" w:type="dxa"/>
            <w:vMerge/>
            <w:tcBorders>
              <w:left w:val="single" w:sz="4" w:space="0" w:color="auto"/>
              <w:bottom w:val="single" w:sz="4" w:space="0" w:color="auto"/>
              <w:right w:val="single" w:sz="4" w:space="0" w:color="auto"/>
            </w:tcBorders>
            <w:noWrap/>
            <w:vAlign w:val="center"/>
          </w:tcPr>
          <w:p w14:paraId="0976AB51"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0976AB52"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817029" w:rsidRPr="00FA2239" w14:paraId="0976AB56" w14:textId="77777777" w:rsidTr="008170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976AB54"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0976AB55"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59" w14:textId="77777777" w:rsidTr="008170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976AB57"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0976AB58"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5C" w14:textId="77777777" w:rsidTr="008170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976AB5A"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0976AB5B"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60" w14:textId="77777777" w:rsidTr="00817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0976AB5D" w14:textId="77777777" w:rsidR="00817029" w:rsidRPr="00852493" w:rsidRDefault="00817029" w:rsidP="00817029">
            <w:pPr>
              <w:jc w:val="both"/>
              <w:rPr>
                <w:rFonts w:ascii="Times New Roman" w:hAnsi="Times New Roman" w:cs="Times New Roman"/>
                <w:color w:val="000000"/>
                <w:lang w:val="sr-Latn-CS" w:eastAsia="sr-Latn-CS"/>
              </w:rPr>
            </w:pPr>
          </w:p>
          <w:p w14:paraId="0976AB5E" w14:textId="77777777" w:rsidR="00817029" w:rsidRPr="00FA2239" w:rsidRDefault="00817029" w:rsidP="00817029">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14:paraId="0976AB5F" w14:textId="77777777" w:rsidR="00817029" w:rsidRPr="00FA2239" w:rsidRDefault="00817029" w:rsidP="00817029">
            <w:pPr>
              <w:ind w:left="15"/>
              <w:jc w:val="both"/>
              <w:rPr>
                <w:rFonts w:ascii="Times New Roman" w:hAnsi="Times New Roman" w:cs="Times New Roman"/>
                <w:i/>
                <w:iCs/>
                <w:color w:val="000000"/>
              </w:rPr>
            </w:pPr>
          </w:p>
        </w:tc>
      </w:tr>
    </w:tbl>
    <w:p w14:paraId="0976AB61" w14:textId="77777777" w:rsidR="00817029" w:rsidRPr="00852493" w:rsidRDefault="00817029" w:rsidP="00817029">
      <w:pPr>
        <w:jc w:val="both"/>
        <w:rPr>
          <w:rFonts w:ascii="Times New Roman" w:hAnsi="Times New Roman" w:cs="Times New Roman"/>
          <w:i/>
          <w:iCs/>
          <w:color w:val="000000"/>
        </w:rPr>
      </w:pPr>
    </w:p>
    <w:p w14:paraId="0976AB62" w14:textId="77777777" w:rsidR="00817029" w:rsidRPr="00852493" w:rsidRDefault="00817029" w:rsidP="00817029">
      <w:pPr>
        <w:jc w:val="both"/>
        <w:rPr>
          <w:rFonts w:ascii="Times New Roman" w:hAnsi="Times New Roman" w:cs="Times New Roman"/>
          <w:i/>
          <w:iCs/>
          <w:color w:val="000000"/>
        </w:rPr>
      </w:pPr>
    </w:p>
    <w:p w14:paraId="0976AB63" w14:textId="77777777" w:rsidR="00817029" w:rsidRPr="00852493" w:rsidRDefault="00817029" w:rsidP="00817029">
      <w:pPr>
        <w:jc w:val="both"/>
        <w:rPr>
          <w:rFonts w:ascii="Times New Roman" w:hAnsi="Times New Roman" w:cs="Times New Roman"/>
          <w:i/>
          <w:iCs/>
          <w:color w:val="000000"/>
        </w:rPr>
      </w:pPr>
    </w:p>
    <w:p w14:paraId="0976AB64" w14:textId="77777777" w:rsidR="00817029" w:rsidRPr="00852493" w:rsidRDefault="00817029" w:rsidP="00817029">
      <w:pPr>
        <w:jc w:val="both"/>
        <w:rPr>
          <w:rFonts w:ascii="Times New Roman" w:hAnsi="Times New Roman" w:cs="Times New Roman"/>
          <w:i/>
          <w:iCs/>
          <w:color w:val="000000"/>
        </w:rPr>
      </w:pPr>
    </w:p>
    <w:p w14:paraId="0976AB65" w14:textId="77777777" w:rsidR="00817029" w:rsidRPr="00852493" w:rsidRDefault="00817029" w:rsidP="00817029">
      <w:pPr>
        <w:jc w:val="both"/>
        <w:rPr>
          <w:rFonts w:ascii="Times New Roman" w:hAnsi="Times New Roman" w:cs="Times New Roman"/>
          <w:i/>
          <w:iCs/>
          <w:color w:val="000000"/>
        </w:rPr>
      </w:pPr>
    </w:p>
    <w:p w14:paraId="0976AB66" w14:textId="77777777" w:rsidR="00817029" w:rsidRPr="00852493" w:rsidRDefault="00817029" w:rsidP="00817029">
      <w:pPr>
        <w:jc w:val="both"/>
        <w:rPr>
          <w:rFonts w:ascii="Times New Roman" w:hAnsi="Times New Roman" w:cs="Times New Roman"/>
          <w:i/>
          <w:iCs/>
          <w:color w:val="000000"/>
        </w:rPr>
      </w:pPr>
    </w:p>
    <w:p w14:paraId="0976AB67" w14:textId="77777777" w:rsidR="00817029" w:rsidRPr="00852493" w:rsidRDefault="00817029" w:rsidP="00817029">
      <w:pPr>
        <w:jc w:val="both"/>
        <w:rPr>
          <w:rFonts w:ascii="Times New Roman" w:hAnsi="Times New Roman" w:cs="Times New Roman"/>
          <w:i/>
          <w:iCs/>
          <w:color w:val="000000"/>
        </w:rPr>
      </w:pPr>
    </w:p>
    <w:p w14:paraId="0976AB68" w14:textId="77777777" w:rsidR="00817029" w:rsidRDefault="00817029" w:rsidP="00817029">
      <w:pPr>
        <w:jc w:val="both"/>
        <w:rPr>
          <w:rFonts w:ascii="Times New Roman" w:hAnsi="Times New Roman" w:cs="Times New Roman"/>
          <w:i/>
          <w:iCs/>
          <w:color w:val="000000"/>
        </w:rPr>
      </w:pPr>
    </w:p>
    <w:p w14:paraId="0976AB69" w14:textId="77777777" w:rsidR="00817029" w:rsidRDefault="00817029" w:rsidP="00817029">
      <w:pPr>
        <w:jc w:val="both"/>
        <w:rPr>
          <w:rFonts w:ascii="Times New Roman" w:hAnsi="Times New Roman" w:cs="Times New Roman"/>
          <w:i/>
          <w:iCs/>
          <w:color w:val="000000"/>
        </w:rPr>
      </w:pPr>
    </w:p>
    <w:p w14:paraId="0976AB6A" w14:textId="77777777" w:rsidR="00817029" w:rsidRPr="00852493" w:rsidRDefault="00817029" w:rsidP="0081702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817029" w:rsidRPr="00FA2239" w14:paraId="0976AB6E" w14:textId="77777777" w:rsidTr="00817029">
        <w:trPr>
          <w:trHeight w:val="422"/>
        </w:trPr>
        <w:tc>
          <w:tcPr>
            <w:tcW w:w="4323" w:type="dxa"/>
            <w:tcBorders>
              <w:top w:val="nil"/>
              <w:left w:val="nil"/>
              <w:bottom w:val="nil"/>
              <w:right w:val="nil"/>
            </w:tcBorders>
            <w:noWrap/>
            <w:vAlign w:val="center"/>
          </w:tcPr>
          <w:p w14:paraId="0976AB6B" w14:textId="77777777" w:rsidR="00817029" w:rsidRPr="00852493" w:rsidRDefault="00817029" w:rsidP="00817029">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14:paraId="0976AB6C" w14:textId="77777777" w:rsidR="00817029" w:rsidRPr="00852493" w:rsidRDefault="00817029" w:rsidP="00817029">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14:paraId="0976AB6D" w14:textId="77777777" w:rsidR="00817029" w:rsidRPr="00852493" w:rsidRDefault="00817029" w:rsidP="00817029">
            <w:pPr>
              <w:spacing w:after="0" w:line="240" w:lineRule="auto"/>
              <w:rPr>
                <w:rFonts w:ascii="Times New Roman" w:hAnsi="Times New Roman" w:cs="Times New Roman"/>
                <w:color w:val="000000"/>
                <w:lang w:val="sr-Latn-CS" w:eastAsia="sr-Latn-CS"/>
              </w:rPr>
            </w:pPr>
          </w:p>
        </w:tc>
      </w:tr>
      <w:tr w:rsidR="00817029" w:rsidRPr="00FA2239" w14:paraId="0976AB71" w14:textId="77777777" w:rsidTr="0081702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0976AB6F"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0976AB70"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75" w14:textId="77777777" w:rsidTr="00817029">
        <w:trPr>
          <w:trHeight w:val="486"/>
        </w:trPr>
        <w:tc>
          <w:tcPr>
            <w:tcW w:w="4323" w:type="dxa"/>
            <w:tcBorders>
              <w:top w:val="nil"/>
              <w:left w:val="single" w:sz="4" w:space="0" w:color="auto"/>
              <w:bottom w:val="single" w:sz="4" w:space="0" w:color="auto"/>
              <w:right w:val="single" w:sz="4" w:space="0" w:color="auto"/>
            </w:tcBorders>
            <w:noWrap/>
            <w:vAlign w:val="center"/>
          </w:tcPr>
          <w:p w14:paraId="0976AB72"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14:paraId="0976AB73"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976AB74"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79" w14:textId="77777777" w:rsidTr="00817029">
        <w:trPr>
          <w:trHeight w:val="597"/>
        </w:trPr>
        <w:tc>
          <w:tcPr>
            <w:tcW w:w="4323" w:type="dxa"/>
            <w:tcBorders>
              <w:top w:val="nil"/>
              <w:left w:val="single" w:sz="4" w:space="0" w:color="auto"/>
              <w:bottom w:val="single" w:sz="4" w:space="0" w:color="auto"/>
              <w:right w:val="single" w:sz="4" w:space="0" w:color="auto"/>
            </w:tcBorders>
            <w:noWrap/>
            <w:vAlign w:val="center"/>
          </w:tcPr>
          <w:p w14:paraId="0976AB76"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14:paraId="0976AB77"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976AB78"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7D" w14:textId="77777777" w:rsidTr="00817029">
        <w:trPr>
          <w:trHeight w:val="388"/>
        </w:trPr>
        <w:tc>
          <w:tcPr>
            <w:tcW w:w="4323" w:type="dxa"/>
            <w:tcBorders>
              <w:top w:val="nil"/>
              <w:left w:val="single" w:sz="4" w:space="0" w:color="auto"/>
              <w:bottom w:val="single" w:sz="4" w:space="0" w:color="auto"/>
              <w:right w:val="single" w:sz="4" w:space="0" w:color="auto"/>
            </w:tcBorders>
            <w:noWrap/>
            <w:vAlign w:val="center"/>
          </w:tcPr>
          <w:p w14:paraId="0976AB7A"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0976AB7B"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976AB7C"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81" w14:textId="77777777" w:rsidTr="00817029">
        <w:trPr>
          <w:trHeight w:val="481"/>
        </w:trPr>
        <w:tc>
          <w:tcPr>
            <w:tcW w:w="4323" w:type="dxa"/>
            <w:tcBorders>
              <w:top w:val="nil"/>
              <w:left w:val="single" w:sz="4" w:space="0" w:color="auto"/>
              <w:bottom w:val="single" w:sz="4" w:space="0" w:color="auto"/>
              <w:right w:val="single" w:sz="4" w:space="0" w:color="auto"/>
            </w:tcBorders>
            <w:noWrap/>
            <w:vAlign w:val="center"/>
          </w:tcPr>
          <w:p w14:paraId="0976AB7E"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14:paraId="0976AB7F"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976AB80"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84" w14:textId="77777777" w:rsidTr="00817029">
        <w:trPr>
          <w:trHeight w:val="592"/>
        </w:trPr>
        <w:tc>
          <w:tcPr>
            <w:tcW w:w="4323" w:type="dxa"/>
            <w:tcBorders>
              <w:top w:val="nil"/>
              <w:left w:val="single" w:sz="4" w:space="0" w:color="auto"/>
              <w:bottom w:val="single" w:sz="4" w:space="0" w:color="auto"/>
              <w:right w:val="single" w:sz="4" w:space="0" w:color="auto"/>
            </w:tcBorders>
            <w:noWrap/>
            <w:vAlign w:val="center"/>
          </w:tcPr>
          <w:p w14:paraId="0976AB82"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0976AB83"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87" w14:textId="77777777" w:rsidTr="00817029">
        <w:trPr>
          <w:trHeight w:val="712"/>
        </w:trPr>
        <w:tc>
          <w:tcPr>
            <w:tcW w:w="4323" w:type="dxa"/>
            <w:tcBorders>
              <w:top w:val="nil"/>
              <w:left w:val="single" w:sz="4" w:space="0" w:color="auto"/>
              <w:bottom w:val="single" w:sz="4" w:space="0" w:color="auto"/>
              <w:right w:val="single" w:sz="4" w:space="0" w:color="auto"/>
            </w:tcBorders>
            <w:noWrap/>
            <w:vAlign w:val="center"/>
          </w:tcPr>
          <w:p w14:paraId="0976AB85"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0976AB86"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8A" w14:textId="77777777" w:rsidTr="00817029">
        <w:trPr>
          <w:trHeight w:val="865"/>
        </w:trPr>
        <w:tc>
          <w:tcPr>
            <w:tcW w:w="4323" w:type="dxa"/>
            <w:tcBorders>
              <w:top w:val="nil"/>
              <w:left w:val="single" w:sz="4" w:space="0" w:color="auto"/>
              <w:bottom w:val="single" w:sz="4" w:space="0" w:color="auto"/>
              <w:right w:val="single" w:sz="4" w:space="0" w:color="auto"/>
            </w:tcBorders>
            <w:vAlign w:val="center"/>
          </w:tcPr>
          <w:p w14:paraId="0976AB88"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0976AB89"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8E" w14:textId="77777777" w:rsidTr="00817029">
        <w:trPr>
          <w:trHeight w:val="865"/>
        </w:trPr>
        <w:tc>
          <w:tcPr>
            <w:tcW w:w="4323" w:type="dxa"/>
            <w:tcBorders>
              <w:top w:val="nil"/>
              <w:left w:val="single" w:sz="4" w:space="0" w:color="auto"/>
              <w:bottom w:val="single" w:sz="4" w:space="0" w:color="auto"/>
              <w:right w:val="single" w:sz="4" w:space="0" w:color="auto"/>
            </w:tcBorders>
            <w:vAlign w:val="center"/>
          </w:tcPr>
          <w:p w14:paraId="0976AB8B"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14:paraId="0976AB8C"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14:paraId="0976AB8D"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817029" w:rsidRPr="00FA2239" w14:paraId="0976AB91" w14:textId="77777777" w:rsidTr="00817029">
        <w:trPr>
          <w:trHeight w:val="865"/>
        </w:trPr>
        <w:tc>
          <w:tcPr>
            <w:tcW w:w="4323" w:type="dxa"/>
            <w:tcBorders>
              <w:top w:val="nil"/>
              <w:left w:val="single" w:sz="4" w:space="0" w:color="auto"/>
              <w:bottom w:val="single" w:sz="4" w:space="0" w:color="auto"/>
              <w:right w:val="single" w:sz="4" w:space="0" w:color="auto"/>
            </w:tcBorders>
            <w:noWrap/>
            <w:vAlign w:val="center"/>
          </w:tcPr>
          <w:p w14:paraId="0976AB8F"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14:paraId="0976AB90" w14:textId="77777777" w:rsidR="00817029" w:rsidRPr="00852493" w:rsidRDefault="00817029" w:rsidP="008170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0976AB92" w14:textId="77777777" w:rsidR="00817029" w:rsidRPr="00852493" w:rsidRDefault="00817029" w:rsidP="00817029">
      <w:pPr>
        <w:jc w:val="both"/>
        <w:rPr>
          <w:rFonts w:ascii="Times New Roman" w:hAnsi="Times New Roman" w:cs="Times New Roman"/>
          <w:b/>
          <w:bCs/>
          <w:i/>
          <w:iCs/>
          <w:color w:val="000000"/>
        </w:rPr>
      </w:pPr>
    </w:p>
    <w:p w14:paraId="0976AB93" w14:textId="77777777" w:rsidR="00817029" w:rsidRPr="00852493" w:rsidRDefault="00817029" w:rsidP="00817029">
      <w:pPr>
        <w:jc w:val="both"/>
        <w:rPr>
          <w:rFonts w:ascii="Times New Roman" w:hAnsi="Times New Roman" w:cs="Times New Roman"/>
          <w:i/>
          <w:iCs/>
          <w:color w:val="000000"/>
        </w:rPr>
        <w:sectPr w:rsidR="00817029" w:rsidRPr="00852493" w:rsidSect="00817029">
          <w:headerReference w:type="default" r:id="rId8"/>
          <w:footerReference w:type="default" r:id="rId9"/>
          <w:headerReference w:type="first" r:id="rId10"/>
          <w:pgSz w:w="11906" w:h="16838" w:code="9"/>
          <w:pgMar w:top="1276" w:right="1417" w:bottom="1417" w:left="1417" w:header="708" w:footer="708" w:gutter="0"/>
          <w:cols w:space="708"/>
          <w:titlePg/>
          <w:rtlGutter/>
          <w:docGrid w:linePitch="360"/>
        </w:sectPr>
      </w:pPr>
    </w:p>
    <w:p w14:paraId="0976AB94" w14:textId="77777777" w:rsidR="00817029" w:rsidRPr="00852493" w:rsidRDefault="00817029" w:rsidP="0081702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4" w:name="_Toc416180144"/>
      <w:r w:rsidRPr="00852493">
        <w:rPr>
          <w:rFonts w:ascii="Times New Roman" w:hAnsi="Times New Roman" w:cs="Times New Roman"/>
          <w:color w:val="000000"/>
          <w:sz w:val="24"/>
          <w:szCs w:val="24"/>
        </w:rPr>
        <w:lastRenderedPageBreak/>
        <w:t>FINANSIJSKI DIO PONUDE</w:t>
      </w:r>
      <w:bookmarkEnd w:id="14"/>
    </w:p>
    <w:p w14:paraId="0976AB95" w14:textId="77777777" w:rsidR="00817029" w:rsidRPr="00852493" w:rsidRDefault="00817029" w:rsidP="00817029">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817029" w:rsidRPr="00FA2239" w14:paraId="0976ABA5" w14:textId="77777777" w:rsidTr="00817029">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14:paraId="0976AB96"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14:paraId="0976AB97"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14:paraId="0976AB98"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14:paraId="0976AB99"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14:paraId="0976AB9A"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14:paraId="0976AB9B"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14:paraId="0976AB9C" w14:textId="77777777" w:rsidR="00817029"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14:paraId="0976AB9D"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14:paraId="0976AB9E" w14:textId="77777777" w:rsidR="00817029"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14:paraId="0976AB9F"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14:paraId="0976ABA0" w14:textId="77777777" w:rsidR="00817029" w:rsidRDefault="00817029" w:rsidP="008170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14:paraId="0976ABA1"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14:paraId="0976ABA2"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14:paraId="0976ABA3" w14:textId="77777777" w:rsidR="00817029"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14:paraId="0976ABA4"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817029" w:rsidRPr="00FA2239" w14:paraId="0976ABAF" w14:textId="77777777" w:rsidTr="00817029">
        <w:trPr>
          <w:trHeight w:val="320"/>
        </w:trPr>
        <w:tc>
          <w:tcPr>
            <w:tcW w:w="527" w:type="dxa"/>
            <w:tcBorders>
              <w:top w:val="nil"/>
              <w:left w:val="single" w:sz="8" w:space="0" w:color="auto"/>
              <w:bottom w:val="single" w:sz="8" w:space="0" w:color="auto"/>
              <w:right w:val="single" w:sz="8" w:space="0" w:color="auto"/>
            </w:tcBorders>
            <w:vAlign w:val="center"/>
          </w:tcPr>
          <w:p w14:paraId="0976ABA6"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14:paraId="0976ABA7"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0976ABA8"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0976ABA9"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0976ABAA"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0976ABAB"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0976ABAC"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0976ABAD"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0976ABAE"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r>
      <w:tr w:rsidR="00817029" w:rsidRPr="00FA2239" w14:paraId="0976ABB9" w14:textId="77777777" w:rsidTr="00817029">
        <w:trPr>
          <w:trHeight w:val="320"/>
        </w:trPr>
        <w:tc>
          <w:tcPr>
            <w:tcW w:w="527" w:type="dxa"/>
            <w:tcBorders>
              <w:top w:val="nil"/>
              <w:left w:val="single" w:sz="8" w:space="0" w:color="auto"/>
              <w:bottom w:val="single" w:sz="8" w:space="0" w:color="auto"/>
              <w:right w:val="single" w:sz="8" w:space="0" w:color="auto"/>
            </w:tcBorders>
            <w:vAlign w:val="center"/>
          </w:tcPr>
          <w:p w14:paraId="0976ABB0"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14:paraId="0976ABB1"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0976ABB2"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0976ABB3"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0976ABB4"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0976ABB5"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0976ABB6"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0976ABB7"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0976ABB8"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r>
      <w:tr w:rsidR="00817029" w:rsidRPr="00FA2239" w14:paraId="0976ABC3" w14:textId="77777777" w:rsidTr="00817029">
        <w:trPr>
          <w:trHeight w:val="320"/>
        </w:trPr>
        <w:tc>
          <w:tcPr>
            <w:tcW w:w="527" w:type="dxa"/>
            <w:tcBorders>
              <w:top w:val="nil"/>
              <w:left w:val="single" w:sz="8" w:space="0" w:color="auto"/>
              <w:bottom w:val="single" w:sz="8" w:space="0" w:color="auto"/>
              <w:right w:val="single" w:sz="8" w:space="0" w:color="auto"/>
            </w:tcBorders>
            <w:vAlign w:val="center"/>
          </w:tcPr>
          <w:p w14:paraId="0976ABBA"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14:paraId="0976ABBB"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0976ABBC"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0976ABBD"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0976ABBE"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0976ABBF"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0976ABC0"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0976ABC1"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0976ABC2"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r>
      <w:tr w:rsidR="00817029" w:rsidRPr="00FA2239" w14:paraId="0976ABCD" w14:textId="77777777" w:rsidTr="00817029">
        <w:trPr>
          <w:trHeight w:val="320"/>
        </w:trPr>
        <w:tc>
          <w:tcPr>
            <w:tcW w:w="527" w:type="dxa"/>
            <w:tcBorders>
              <w:top w:val="nil"/>
              <w:left w:val="single" w:sz="8" w:space="0" w:color="auto"/>
              <w:bottom w:val="single" w:sz="8" w:space="0" w:color="auto"/>
              <w:right w:val="single" w:sz="8" w:space="0" w:color="auto"/>
            </w:tcBorders>
            <w:vAlign w:val="center"/>
          </w:tcPr>
          <w:p w14:paraId="0976ABC4"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14:paraId="0976ABC5"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0976ABC6"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0976ABC7"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0976ABC8"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0976ABC9"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0976ABCA"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0976ABCB"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0976ABCC" w14:textId="77777777" w:rsidR="00817029" w:rsidRPr="00852493" w:rsidRDefault="00817029" w:rsidP="00817029">
            <w:pPr>
              <w:spacing w:after="0" w:line="240" w:lineRule="auto"/>
              <w:jc w:val="center"/>
              <w:rPr>
                <w:rFonts w:ascii="Times New Roman" w:hAnsi="Times New Roman" w:cs="Times New Roman"/>
                <w:color w:val="000000"/>
                <w:sz w:val="20"/>
                <w:szCs w:val="20"/>
                <w:lang w:val="sr-Latn-CS" w:eastAsia="sr-Latn-CS"/>
              </w:rPr>
            </w:pPr>
          </w:p>
        </w:tc>
      </w:tr>
      <w:tr w:rsidR="00817029" w:rsidRPr="00FA2239" w14:paraId="0976ABD0" w14:textId="77777777" w:rsidTr="00817029">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14:paraId="0976ABCE" w14:textId="77777777" w:rsidR="00817029" w:rsidRPr="00852493" w:rsidRDefault="00817029" w:rsidP="00817029">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14:paraId="0976ABCF" w14:textId="77777777" w:rsidR="00817029" w:rsidRPr="00852493" w:rsidRDefault="00817029" w:rsidP="00817029">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817029" w:rsidRPr="00FA2239" w14:paraId="0976ABD3" w14:textId="77777777" w:rsidTr="00817029">
        <w:trPr>
          <w:trHeight w:val="320"/>
        </w:trPr>
        <w:tc>
          <w:tcPr>
            <w:tcW w:w="5725" w:type="dxa"/>
            <w:gridSpan w:val="5"/>
            <w:tcBorders>
              <w:top w:val="nil"/>
              <w:left w:val="single" w:sz="8" w:space="0" w:color="auto"/>
              <w:bottom w:val="single" w:sz="8" w:space="0" w:color="auto"/>
              <w:right w:val="single" w:sz="8" w:space="0" w:color="000000"/>
            </w:tcBorders>
            <w:vAlign w:val="center"/>
          </w:tcPr>
          <w:p w14:paraId="0976ABD1" w14:textId="77777777" w:rsidR="00817029" w:rsidRPr="00852493" w:rsidRDefault="00817029" w:rsidP="008170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14:paraId="0976ABD2" w14:textId="77777777" w:rsidR="00817029" w:rsidRPr="00852493" w:rsidRDefault="00817029" w:rsidP="00817029">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817029" w:rsidRPr="00FA2239" w14:paraId="0976ABD6" w14:textId="77777777" w:rsidTr="00817029">
        <w:trPr>
          <w:trHeight w:val="320"/>
        </w:trPr>
        <w:tc>
          <w:tcPr>
            <w:tcW w:w="5725" w:type="dxa"/>
            <w:gridSpan w:val="5"/>
            <w:tcBorders>
              <w:top w:val="nil"/>
              <w:left w:val="single" w:sz="8" w:space="0" w:color="auto"/>
              <w:bottom w:val="single" w:sz="4" w:space="0" w:color="auto"/>
              <w:right w:val="single" w:sz="8" w:space="0" w:color="000000"/>
            </w:tcBorders>
            <w:vAlign w:val="center"/>
          </w:tcPr>
          <w:p w14:paraId="0976ABD4" w14:textId="77777777" w:rsidR="00817029" w:rsidRPr="00852493" w:rsidRDefault="00817029" w:rsidP="00817029">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14:paraId="0976ABD5" w14:textId="77777777" w:rsidR="00817029" w:rsidRPr="00852493" w:rsidRDefault="00817029" w:rsidP="00817029">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14:paraId="0976ABD7" w14:textId="77777777" w:rsidR="00817029" w:rsidRPr="00852493" w:rsidRDefault="00817029" w:rsidP="00817029">
      <w:pPr>
        <w:jc w:val="both"/>
        <w:rPr>
          <w:rFonts w:ascii="Times New Roman" w:hAnsi="Times New Roman" w:cs="Times New Roman"/>
          <w:color w:val="000000"/>
        </w:rPr>
      </w:pPr>
    </w:p>
    <w:p w14:paraId="0976ABD8" w14:textId="77777777" w:rsidR="00964EF2" w:rsidRPr="00852493" w:rsidRDefault="00964EF2" w:rsidP="00964EF2">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964EF2" w:rsidRPr="00FA2239" w14:paraId="0976ABDB" w14:textId="77777777" w:rsidTr="006456F4">
        <w:trPr>
          <w:trHeight w:val="375"/>
        </w:trPr>
        <w:tc>
          <w:tcPr>
            <w:tcW w:w="4109" w:type="dxa"/>
            <w:vAlign w:val="center"/>
          </w:tcPr>
          <w:p w14:paraId="0976ABD9" w14:textId="77777777" w:rsidR="00964EF2" w:rsidRPr="00852493" w:rsidRDefault="00964EF2" w:rsidP="006456F4">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14:paraId="0976ABDA" w14:textId="77777777" w:rsidR="00964EF2" w:rsidRPr="00852493" w:rsidRDefault="00964EF2" w:rsidP="006456F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964EF2" w:rsidRPr="00FA2239" w14:paraId="0976ABDE" w14:textId="77777777" w:rsidTr="006456F4">
        <w:trPr>
          <w:trHeight w:val="375"/>
        </w:trPr>
        <w:tc>
          <w:tcPr>
            <w:tcW w:w="4109" w:type="dxa"/>
            <w:vAlign w:val="center"/>
          </w:tcPr>
          <w:p w14:paraId="0976ABDC" w14:textId="77777777" w:rsidR="00964EF2" w:rsidRPr="00852493" w:rsidRDefault="00964EF2" w:rsidP="006456F4">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14:paraId="0976ABDD" w14:textId="77777777" w:rsidR="00964EF2" w:rsidRPr="00852493" w:rsidRDefault="00964EF2" w:rsidP="006456F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964EF2" w:rsidRPr="00FA2239" w14:paraId="0976ABE1" w14:textId="77777777" w:rsidTr="006456F4">
        <w:trPr>
          <w:trHeight w:val="375"/>
        </w:trPr>
        <w:tc>
          <w:tcPr>
            <w:tcW w:w="4109" w:type="dxa"/>
            <w:vAlign w:val="center"/>
          </w:tcPr>
          <w:p w14:paraId="0976ABDF" w14:textId="77777777" w:rsidR="00964EF2" w:rsidRPr="00852493" w:rsidRDefault="00964EF2" w:rsidP="006456F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14:paraId="0976ABE0" w14:textId="77777777" w:rsidR="00964EF2" w:rsidRPr="00852493" w:rsidRDefault="00964EF2" w:rsidP="006456F4">
            <w:pPr>
              <w:spacing w:after="0" w:line="240" w:lineRule="auto"/>
              <w:rPr>
                <w:rFonts w:ascii="Times New Roman" w:hAnsi="Times New Roman" w:cs="Times New Roman"/>
                <w:color w:val="000000"/>
                <w:lang w:val="sr-Latn-CS" w:eastAsia="sr-Latn-CS"/>
              </w:rPr>
            </w:pPr>
          </w:p>
        </w:tc>
      </w:tr>
      <w:tr w:rsidR="00964EF2" w:rsidRPr="00FA2239" w14:paraId="0976ABE4" w14:textId="77777777" w:rsidTr="006456F4">
        <w:trPr>
          <w:trHeight w:val="375"/>
        </w:trPr>
        <w:tc>
          <w:tcPr>
            <w:tcW w:w="4109" w:type="dxa"/>
            <w:vAlign w:val="center"/>
          </w:tcPr>
          <w:p w14:paraId="0976ABE2" w14:textId="77777777" w:rsidR="00964EF2" w:rsidRPr="00852493" w:rsidRDefault="00964EF2" w:rsidP="006456F4">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14:paraId="0976ABE3" w14:textId="77777777" w:rsidR="00964EF2" w:rsidRPr="00852493" w:rsidRDefault="00964EF2" w:rsidP="006456F4">
            <w:pPr>
              <w:spacing w:after="0" w:line="240" w:lineRule="auto"/>
              <w:rPr>
                <w:rFonts w:ascii="Times New Roman" w:hAnsi="Times New Roman" w:cs="Times New Roman"/>
                <w:color w:val="000000"/>
                <w:lang w:val="sr-Latn-CS" w:eastAsia="sr-Latn-CS"/>
              </w:rPr>
            </w:pPr>
          </w:p>
        </w:tc>
      </w:tr>
      <w:tr w:rsidR="00964EF2" w:rsidRPr="00FA2239" w14:paraId="0976ABE7" w14:textId="77777777" w:rsidTr="006456F4">
        <w:trPr>
          <w:trHeight w:val="468"/>
        </w:trPr>
        <w:tc>
          <w:tcPr>
            <w:tcW w:w="4109" w:type="dxa"/>
            <w:vAlign w:val="center"/>
          </w:tcPr>
          <w:p w14:paraId="0976ABE5" w14:textId="77777777" w:rsidR="00964EF2" w:rsidRPr="00852493" w:rsidRDefault="00964EF2" w:rsidP="006456F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14:paraId="0976ABE6" w14:textId="77777777" w:rsidR="00964EF2" w:rsidRPr="00852493" w:rsidRDefault="00964EF2" w:rsidP="006456F4">
            <w:pPr>
              <w:spacing w:after="0" w:line="240" w:lineRule="auto"/>
              <w:rPr>
                <w:rFonts w:ascii="Times New Roman" w:hAnsi="Times New Roman" w:cs="Times New Roman"/>
                <w:color w:val="000000"/>
                <w:lang w:val="sr-Latn-CS" w:eastAsia="sr-Latn-CS"/>
              </w:rPr>
            </w:pPr>
          </w:p>
        </w:tc>
      </w:tr>
      <w:tr w:rsidR="00964EF2" w:rsidRPr="00FA2239" w14:paraId="0976ABEA" w14:textId="77777777" w:rsidTr="006456F4">
        <w:trPr>
          <w:trHeight w:val="375"/>
        </w:trPr>
        <w:tc>
          <w:tcPr>
            <w:tcW w:w="4109" w:type="dxa"/>
            <w:vAlign w:val="center"/>
          </w:tcPr>
          <w:p w14:paraId="0976ABE8" w14:textId="77777777" w:rsidR="00964EF2" w:rsidRPr="00852493" w:rsidRDefault="00964EF2" w:rsidP="006456F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14:paraId="0976ABE9" w14:textId="77777777" w:rsidR="00964EF2" w:rsidRPr="00852493" w:rsidRDefault="00964EF2" w:rsidP="006456F4">
            <w:pPr>
              <w:spacing w:after="0" w:line="240" w:lineRule="auto"/>
              <w:rPr>
                <w:rFonts w:ascii="Times New Roman" w:hAnsi="Times New Roman" w:cs="Times New Roman"/>
                <w:color w:val="000000"/>
                <w:lang w:val="sr-Latn-CS" w:eastAsia="sr-Latn-CS"/>
              </w:rPr>
            </w:pPr>
          </w:p>
        </w:tc>
      </w:tr>
      <w:tr w:rsidR="00964EF2" w:rsidRPr="00FA2239" w14:paraId="0976ABED" w14:textId="77777777" w:rsidTr="006456F4">
        <w:trPr>
          <w:trHeight w:val="375"/>
        </w:trPr>
        <w:tc>
          <w:tcPr>
            <w:tcW w:w="4109" w:type="dxa"/>
            <w:vAlign w:val="center"/>
          </w:tcPr>
          <w:p w14:paraId="0976ABEB" w14:textId="77777777" w:rsidR="00964EF2" w:rsidRPr="00852493" w:rsidRDefault="00964EF2" w:rsidP="006456F4">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14:paraId="0976ABEC" w14:textId="77777777" w:rsidR="00964EF2" w:rsidRPr="00852493" w:rsidRDefault="00964EF2" w:rsidP="006456F4">
            <w:pPr>
              <w:spacing w:after="0" w:line="240" w:lineRule="auto"/>
              <w:rPr>
                <w:rFonts w:ascii="Times New Roman" w:hAnsi="Times New Roman" w:cs="Times New Roman"/>
                <w:color w:val="000000"/>
                <w:lang w:val="sr-Latn-CS" w:eastAsia="sr-Latn-CS"/>
              </w:rPr>
            </w:pPr>
          </w:p>
        </w:tc>
      </w:tr>
    </w:tbl>
    <w:p w14:paraId="0976ABEE" w14:textId="77777777" w:rsidR="00964EF2" w:rsidRDefault="00964EF2" w:rsidP="00964EF2">
      <w:pPr>
        <w:spacing w:after="0" w:line="240" w:lineRule="auto"/>
        <w:jc w:val="both"/>
        <w:rPr>
          <w:rFonts w:ascii="Times New Roman" w:hAnsi="Times New Roman" w:cs="Times New Roman"/>
          <w:color w:val="000000"/>
          <w:sz w:val="24"/>
          <w:szCs w:val="24"/>
          <w:lang w:val="sr-Latn-CS"/>
        </w:rPr>
      </w:pPr>
    </w:p>
    <w:p w14:paraId="0976ABEF" w14:textId="77777777" w:rsidR="00817029" w:rsidRPr="00852493" w:rsidRDefault="00817029" w:rsidP="00817029">
      <w:pPr>
        <w:spacing w:after="0" w:line="240" w:lineRule="auto"/>
        <w:ind w:firstLine="426"/>
        <w:jc w:val="both"/>
        <w:rPr>
          <w:rFonts w:ascii="Times New Roman" w:hAnsi="Times New Roman" w:cs="Times New Roman"/>
          <w:color w:val="000000"/>
          <w:sz w:val="24"/>
          <w:szCs w:val="24"/>
          <w:lang w:val="sr-Latn-CS"/>
        </w:rPr>
      </w:pPr>
    </w:p>
    <w:p w14:paraId="0976ABF0" w14:textId="77777777" w:rsidR="00817029" w:rsidRPr="00852493" w:rsidRDefault="00817029" w:rsidP="0081702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14:paraId="0976ABF1"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p>
    <w:p w14:paraId="0976ABF2"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0976ABF3" w14:textId="77777777" w:rsidR="00817029" w:rsidRPr="00852493" w:rsidRDefault="00817029" w:rsidP="0081702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14:paraId="0976ABF4"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p>
    <w:p w14:paraId="0976ABF5"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p>
    <w:p w14:paraId="0976ABF6"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0976ABF7" w14:textId="77777777" w:rsidR="00817029" w:rsidRPr="00852493" w:rsidRDefault="00817029" w:rsidP="00817029">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14:paraId="0976ABF8" w14:textId="77777777" w:rsidR="00817029" w:rsidRPr="00852493" w:rsidRDefault="00817029" w:rsidP="00817029">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14:paraId="0976ABF9" w14:textId="77777777" w:rsidR="00817029" w:rsidRDefault="00817029" w:rsidP="00817029">
      <w:pPr>
        <w:rPr>
          <w:rFonts w:ascii="Times New Roman" w:hAnsi="Times New Roman" w:cs="Times New Roman"/>
          <w:b/>
          <w:bCs/>
          <w:i/>
          <w:iCs/>
          <w:color w:val="000000"/>
        </w:rPr>
      </w:pPr>
    </w:p>
    <w:p w14:paraId="0976ABFA" w14:textId="77777777" w:rsidR="00964EF2" w:rsidRDefault="00964EF2" w:rsidP="00817029">
      <w:pPr>
        <w:rPr>
          <w:rFonts w:ascii="Times New Roman" w:hAnsi="Times New Roman" w:cs="Times New Roman"/>
          <w:b/>
          <w:bCs/>
          <w:i/>
          <w:iCs/>
          <w:color w:val="000000"/>
        </w:rPr>
      </w:pPr>
    </w:p>
    <w:p w14:paraId="0976ABFB" w14:textId="77777777" w:rsidR="00964EF2" w:rsidRPr="00852493" w:rsidRDefault="00964EF2" w:rsidP="00817029">
      <w:pPr>
        <w:rPr>
          <w:rFonts w:ascii="Times New Roman" w:hAnsi="Times New Roman" w:cs="Times New Roman"/>
          <w:b/>
          <w:bCs/>
          <w:i/>
          <w:iCs/>
          <w:color w:val="000000"/>
        </w:rPr>
      </w:pPr>
    </w:p>
    <w:p w14:paraId="0976ABFC" w14:textId="77777777" w:rsidR="00817029" w:rsidRPr="00852493" w:rsidRDefault="00817029" w:rsidP="0081702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5"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5"/>
    </w:p>
    <w:p w14:paraId="0976ABFD" w14:textId="77777777" w:rsidR="00817029" w:rsidRPr="00852493" w:rsidRDefault="00817029" w:rsidP="00817029">
      <w:pPr>
        <w:tabs>
          <w:tab w:val="left" w:pos="1950"/>
        </w:tabs>
        <w:jc w:val="both"/>
        <w:rPr>
          <w:rFonts w:ascii="Times New Roman" w:hAnsi="Times New Roman" w:cs="Times New Roman"/>
          <w:b/>
          <w:bCs/>
          <w:color w:val="000000"/>
          <w:sz w:val="28"/>
          <w:szCs w:val="28"/>
        </w:rPr>
      </w:pPr>
    </w:p>
    <w:p w14:paraId="0976ABFE" w14:textId="77777777" w:rsidR="00817029" w:rsidRPr="00852493" w:rsidRDefault="00817029" w:rsidP="00817029">
      <w:pPr>
        <w:spacing w:after="0" w:line="240" w:lineRule="auto"/>
        <w:jc w:val="both"/>
        <w:rPr>
          <w:rFonts w:ascii="Times New Roman" w:hAnsi="Times New Roman" w:cs="Times New Roman"/>
          <w:color w:val="000000"/>
          <w:lang w:val="it-IT"/>
        </w:rPr>
      </w:pPr>
    </w:p>
    <w:p w14:paraId="0976ABFF" w14:textId="77777777" w:rsidR="00817029" w:rsidRPr="00852493" w:rsidRDefault="00817029" w:rsidP="00817029">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14:paraId="0976AC00" w14:textId="77777777" w:rsidR="00817029" w:rsidRPr="00852493" w:rsidRDefault="00817029" w:rsidP="00817029">
      <w:pPr>
        <w:spacing w:after="0" w:line="240" w:lineRule="auto"/>
        <w:jc w:val="both"/>
        <w:rPr>
          <w:rFonts w:ascii="Times New Roman" w:hAnsi="Times New Roman" w:cs="Times New Roman"/>
          <w:color w:val="000000"/>
          <w:sz w:val="24"/>
          <w:szCs w:val="24"/>
          <w:lang w:val="pl-PL"/>
        </w:rPr>
      </w:pPr>
    </w:p>
    <w:p w14:paraId="0976AC01" w14:textId="77777777" w:rsidR="00817029" w:rsidRPr="00852493" w:rsidRDefault="00817029" w:rsidP="00817029">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14:paraId="0976AC02" w14:textId="77777777" w:rsidR="00817029" w:rsidRPr="00852493" w:rsidRDefault="00817029" w:rsidP="00817029">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14:paraId="0976AC03" w14:textId="77777777" w:rsidR="00817029" w:rsidRPr="00852493" w:rsidRDefault="00817029" w:rsidP="00817029">
      <w:pPr>
        <w:spacing w:after="0" w:line="240" w:lineRule="auto"/>
        <w:jc w:val="both"/>
        <w:rPr>
          <w:rFonts w:ascii="Times New Roman" w:hAnsi="Times New Roman" w:cs="Times New Roman"/>
          <w:color w:val="000000"/>
          <w:sz w:val="24"/>
          <w:szCs w:val="24"/>
          <w:lang w:val="sr-Latn-CS"/>
        </w:rPr>
      </w:pPr>
    </w:p>
    <w:p w14:paraId="0976AC04" w14:textId="77777777" w:rsidR="00817029" w:rsidRPr="00852493" w:rsidRDefault="00817029" w:rsidP="00817029">
      <w:pPr>
        <w:spacing w:after="0" w:line="240" w:lineRule="auto"/>
        <w:jc w:val="both"/>
        <w:rPr>
          <w:rFonts w:ascii="Times New Roman" w:hAnsi="Times New Roman" w:cs="Times New Roman"/>
          <w:color w:val="000000"/>
          <w:sz w:val="24"/>
          <w:szCs w:val="24"/>
          <w:lang w:val="sr-Latn-CS"/>
        </w:rPr>
      </w:pPr>
    </w:p>
    <w:p w14:paraId="0976AC05" w14:textId="77777777" w:rsidR="00817029" w:rsidRPr="00852493" w:rsidRDefault="00817029" w:rsidP="00817029">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14:paraId="0976AC06" w14:textId="77777777" w:rsidR="00817029" w:rsidRPr="00852493" w:rsidRDefault="00817029" w:rsidP="00817029">
      <w:pPr>
        <w:tabs>
          <w:tab w:val="left" w:pos="1950"/>
        </w:tabs>
        <w:jc w:val="both"/>
        <w:rPr>
          <w:rFonts w:ascii="Times New Roman" w:hAnsi="Times New Roman" w:cs="Times New Roman"/>
          <w:b/>
          <w:bCs/>
          <w:color w:val="000000"/>
          <w:sz w:val="28"/>
          <w:szCs w:val="28"/>
        </w:rPr>
      </w:pPr>
    </w:p>
    <w:p w14:paraId="0976AC07" w14:textId="77777777" w:rsidR="00817029" w:rsidRPr="00852493" w:rsidRDefault="00817029" w:rsidP="008170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14:paraId="0976AC08" w14:textId="77777777" w:rsidR="00817029" w:rsidRPr="00852493" w:rsidRDefault="00817029" w:rsidP="00817029">
      <w:pPr>
        <w:tabs>
          <w:tab w:val="left" w:pos="1950"/>
        </w:tabs>
        <w:jc w:val="both"/>
        <w:rPr>
          <w:rFonts w:ascii="Times New Roman" w:hAnsi="Times New Roman" w:cs="Times New Roman"/>
          <w:b/>
          <w:bCs/>
          <w:color w:val="000000"/>
          <w:sz w:val="28"/>
          <w:szCs w:val="28"/>
        </w:rPr>
      </w:pPr>
    </w:p>
    <w:p w14:paraId="0976AC09" w14:textId="77777777" w:rsidR="00817029" w:rsidRPr="00852493" w:rsidRDefault="00817029" w:rsidP="0081702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14:paraId="0976AC0A" w14:textId="77777777" w:rsidR="00817029" w:rsidRPr="00852493" w:rsidRDefault="00817029" w:rsidP="00817029">
      <w:pPr>
        <w:spacing w:after="0" w:line="240" w:lineRule="auto"/>
        <w:jc w:val="both"/>
        <w:rPr>
          <w:rFonts w:ascii="Times New Roman" w:hAnsi="Times New Roman" w:cs="Times New Roman"/>
          <w:color w:val="000000"/>
          <w:sz w:val="23"/>
          <w:szCs w:val="23"/>
        </w:rPr>
      </w:pPr>
    </w:p>
    <w:p w14:paraId="0976AC0B" w14:textId="77777777" w:rsidR="00817029" w:rsidRPr="00852493" w:rsidRDefault="00817029" w:rsidP="00817029">
      <w:pPr>
        <w:spacing w:after="0" w:line="240" w:lineRule="auto"/>
        <w:ind w:firstLine="426"/>
        <w:jc w:val="both"/>
        <w:rPr>
          <w:rFonts w:ascii="Times New Roman" w:hAnsi="Times New Roman" w:cs="Times New Roman"/>
          <w:color w:val="000000"/>
          <w:sz w:val="24"/>
          <w:szCs w:val="24"/>
          <w:lang w:val="sr-Latn-CS"/>
        </w:rPr>
      </w:pPr>
    </w:p>
    <w:p w14:paraId="0976AC0C" w14:textId="77777777" w:rsidR="00817029" w:rsidRPr="00852493" w:rsidRDefault="00817029" w:rsidP="00817029">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14:paraId="0976AC0D"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p>
    <w:p w14:paraId="0976AC0E"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0976AC0F" w14:textId="77777777" w:rsidR="00817029" w:rsidRPr="00852493" w:rsidRDefault="00817029" w:rsidP="0081702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14:paraId="0976AC10"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p>
    <w:p w14:paraId="0976AC11"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p>
    <w:p w14:paraId="0976AC12" w14:textId="77777777" w:rsidR="00817029" w:rsidRPr="00852493" w:rsidRDefault="00817029" w:rsidP="0081702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0976AC13" w14:textId="77777777" w:rsidR="00817029" w:rsidRPr="00852493" w:rsidRDefault="00817029" w:rsidP="00817029">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14:paraId="0976AC14" w14:textId="77777777" w:rsidR="00817029" w:rsidRPr="00852493" w:rsidRDefault="00817029" w:rsidP="00817029">
      <w:pPr>
        <w:spacing w:after="0" w:line="240" w:lineRule="auto"/>
        <w:ind w:firstLine="426"/>
        <w:jc w:val="both"/>
        <w:rPr>
          <w:rFonts w:ascii="Times New Roman" w:hAnsi="Times New Roman" w:cs="Times New Roman"/>
          <w:color w:val="000000"/>
          <w:sz w:val="24"/>
          <w:szCs w:val="24"/>
          <w:lang w:val="sr-Latn-CS"/>
        </w:rPr>
      </w:pPr>
    </w:p>
    <w:p w14:paraId="0976AC15" w14:textId="77777777" w:rsidR="00817029" w:rsidRPr="00852493" w:rsidRDefault="00817029" w:rsidP="00817029">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14:paraId="0976AC16" w14:textId="77777777" w:rsidR="00817029" w:rsidRPr="00852493" w:rsidRDefault="00817029" w:rsidP="00817029">
      <w:pPr>
        <w:spacing w:after="0" w:line="240" w:lineRule="auto"/>
        <w:rPr>
          <w:rFonts w:ascii="Times New Roman" w:hAnsi="Times New Roman" w:cs="Times New Roman"/>
          <w:color w:val="000000"/>
          <w:sz w:val="24"/>
          <w:szCs w:val="24"/>
        </w:rPr>
      </w:pPr>
    </w:p>
    <w:p w14:paraId="0976AC17" w14:textId="77777777" w:rsidR="00817029" w:rsidRPr="00852493" w:rsidRDefault="00817029" w:rsidP="00817029">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14:paraId="0976AC18" w14:textId="77777777" w:rsidR="00817029" w:rsidRPr="00852493" w:rsidRDefault="00817029" w:rsidP="0081702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6"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6"/>
    </w:p>
    <w:p w14:paraId="0976AC19" w14:textId="77777777" w:rsidR="00817029" w:rsidRPr="00852493" w:rsidRDefault="00817029" w:rsidP="00817029">
      <w:pPr>
        <w:spacing w:after="0" w:line="240" w:lineRule="auto"/>
        <w:rPr>
          <w:rFonts w:ascii="Times New Roman" w:hAnsi="Times New Roman" w:cs="Times New Roman"/>
          <w:b/>
          <w:bCs/>
          <w:color w:val="000000"/>
          <w:sz w:val="24"/>
          <w:szCs w:val="24"/>
          <w:lang w:val="sr-Latn-CS"/>
        </w:rPr>
      </w:pPr>
    </w:p>
    <w:p w14:paraId="0976AC1A" w14:textId="77777777" w:rsidR="00817029" w:rsidRPr="00852493" w:rsidRDefault="00817029" w:rsidP="00817029">
      <w:pPr>
        <w:spacing w:after="0" w:line="240" w:lineRule="auto"/>
        <w:rPr>
          <w:rFonts w:ascii="Times New Roman" w:hAnsi="Times New Roman" w:cs="Times New Roman"/>
          <w:b/>
          <w:bCs/>
          <w:color w:val="000000"/>
          <w:sz w:val="24"/>
          <w:szCs w:val="24"/>
          <w:lang w:val="sr-Latn-CS"/>
        </w:rPr>
      </w:pPr>
    </w:p>
    <w:p w14:paraId="0976AC1B" w14:textId="77777777" w:rsidR="00817029" w:rsidRPr="00852493" w:rsidRDefault="00817029" w:rsidP="00817029">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14:paraId="0976AC1C" w14:textId="77777777" w:rsidR="00817029" w:rsidRPr="00852493" w:rsidRDefault="00817029" w:rsidP="00817029">
      <w:pPr>
        <w:spacing w:after="0" w:line="240" w:lineRule="auto"/>
        <w:jc w:val="both"/>
        <w:rPr>
          <w:rFonts w:ascii="Times New Roman" w:hAnsi="Times New Roman" w:cs="Times New Roman"/>
          <w:color w:val="000000"/>
          <w:sz w:val="24"/>
          <w:szCs w:val="24"/>
          <w:lang w:val="sl-SI"/>
        </w:rPr>
      </w:pPr>
    </w:p>
    <w:p w14:paraId="6534C02B" w14:textId="77777777" w:rsidR="00562A53" w:rsidRPr="00852493" w:rsidRDefault="00562A53" w:rsidP="00562A5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14:paraId="33BD1DE5" w14:textId="77777777" w:rsidR="00562A53" w:rsidRPr="00852493" w:rsidRDefault="00562A53" w:rsidP="00562A5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14:paraId="79309FB9" w14:textId="77777777" w:rsidR="00562A53" w:rsidRDefault="00562A53" w:rsidP="00562A5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14:paraId="596C6BA0" w14:textId="77777777" w:rsidR="00562A53" w:rsidRDefault="00562A53" w:rsidP="00562A53">
      <w:pPr>
        <w:autoSpaceDE w:val="0"/>
        <w:autoSpaceDN w:val="0"/>
        <w:adjustRightInd w:val="0"/>
        <w:spacing w:after="0" w:line="240" w:lineRule="auto"/>
        <w:ind w:left="756" w:hanging="306"/>
        <w:jc w:val="both"/>
        <w:rPr>
          <w:rFonts w:ascii="Cambria" w:hAnsi="Cambria" w:cs="Arial"/>
          <w:color w:val="000000"/>
          <w:sz w:val="24"/>
          <w:szCs w:val="24"/>
        </w:rPr>
      </w:pPr>
      <w:r>
        <w:rPr>
          <w:rFonts w:ascii="Cambria" w:hAnsi="Cambria" w:cs="Arial"/>
          <w:color w:val="000000"/>
          <w:sz w:val="24"/>
          <w:szCs w:val="24"/>
        </w:rPr>
        <w:t>4</w:t>
      </w:r>
      <w:r w:rsidRPr="004F2DD9">
        <w:rPr>
          <w:rFonts w:ascii="Cambria" w:hAnsi="Cambria" w:cs="Arial"/>
          <w:color w:val="000000"/>
          <w:sz w:val="24"/>
          <w:szCs w:val="24"/>
        </w:rPr>
        <w:t xml:space="preserve">) </w:t>
      </w:r>
      <w:r w:rsidRPr="00700AB3">
        <w:rPr>
          <w:rFonts w:ascii="Cambria" w:hAnsi="Cambria" w:cs="Arial"/>
          <w:color w:val="000000"/>
          <w:sz w:val="24"/>
          <w:szCs w:val="24"/>
        </w:rPr>
        <w:t>dokaza o posjedovanju važeće dozvole, licence, odobrenja, odnosno drugog akta izdatog od nadležnog organa i to:</w:t>
      </w:r>
    </w:p>
    <w:p w14:paraId="2F69B6DD" w14:textId="77777777" w:rsidR="00562A53" w:rsidRPr="00561CD5" w:rsidRDefault="00562A53" w:rsidP="00562A53">
      <w:pPr>
        <w:autoSpaceDE w:val="0"/>
        <w:autoSpaceDN w:val="0"/>
        <w:adjustRightInd w:val="0"/>
        <w:spacing w:after="0" w:line="240" w:lineRule="auto"/>
        <w:ind w:left="690" w:hanging="240"/>
        <w:jc w:val="both"/>
        <w:rPr>
          <w:rFonts w:ascii="Times New Roman" w:hAnsi="Times New Roman" w:cs="Times New Roman"/>
          <w:color w:val="FF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562A53" w:rsidRPr="00FA2239" w14:paraId="02454733" w14:textId="77777777" w:rsidTr="0014139F">
        <w:trPr>
          <w:trHeight w:val="361"/>
          <w:jc w:val="center"/>
        </w:trPr>
        <w:tc>
          <w:tcPr>
            <w:tcW w:w="9287" w:type="dxa"/>
            <w:vAlign w:val="center"/>
          </w:tcPr>
          <w:p w14:paraId="14015C06" w14:textId="77777777" w:rsidR="00E37178" w:rsidRDefault="00E37178" w:rsidP="00E37178">
            <w:pPr>
              <w:pStyle w:val="NormalWeb"/>
              <w:spacing w:before="0" w:beforeAutospacing="0" w:after="120" w:afterAutospacing="0"/>
              <w:jc w:val="both"/>
              <w:rPr>
                <w:highlight w:val="yellow"/>
                <w:lang w:val="pl-PL"/>
              </w:rPr>
            </w:pPr>
            <w:r>
              <w:rPr>
                <w:lang w:val="pl-PL"/>
              </w:rPr>
              <w:t>Shodno Zakonu o energetici  („Službeni list CG”, br. 5/16 i 51/17) ponuđači su dužni da dostave:</w:t>
            </w:r>
          </w:p>
          <w:p w14:paraId="133419F7" w14:textId="77777777" w:rsidR="00E37178" w:rsidRPr="005A57F6" w:rsidRDefault="00E37178" w:rsidP="00E37178">
            <w:pPr>
              <w:pStyle w:val="NormalWeb"/>
              <w:spacing w:before="0" w:beforeAutospacing="0" w:after="0" w:afterAutospacing="0"/>
              <w:jc w:val="both"/>
              <w:rPr>
                <w:lang w:val="pt-BR"/>
              </w:rPr>
            </w:pPr>
            <w:r w:rsidRPr="005A57F6">
              <w:rPr>
                <w:lang w:val="pt-BR"/>
              </w:rPr>
              <w:t>- Licencu za trgovinu na malo naftnim derivatima,</w:t>
            </w:r>
          </w:p>
          <w:p w14:paraId="50D4CCA8" w14:textId="77777777" w:rsidR="00E37178" w:rsidRPr="005A57F6" w:rsidRDefault="00E37178" w:rsidP="00E37178">
            <w:pPr>
              <w:pStyle w:val="NormalWeb"/>
              <w:spacing w:before="0" w:beforeAutospacing="0" w:after="0" w:afterAutospacing="0"/>
              <w:jc w:val="both"/>
              <w:rPr>
                <w:lang w:val="pt-BR"/>
              </w:rPr>
            </w:pPr>
            <w:r w:rsidRPr="005A57F6">
              <w:rPr>
                <w:lang w:val="pt-BR"/>
              </w:rPr>
              <w:t>- Licencu za skladištenje naftnih derivata,</w:t>
            </w:r>
          </w:p>
          <w:p w14:paraId="0EBC1E27" w14:textId="77777777" w:rsidR="00E37178" w:rsidRPr="00C34549" w:rsidRDefault="00E37178" w:rsidP="00E37178">
            <w:pPr>
              <w:pStyle w:val="NormalWeb"/>
              <w:spacing w:before="0" w:beforeAutospacing="0" w:after="0" w:afterAutospacing="0"/>
              <w:jc w:val="both"/>
              <w:rPr>
                <w:lang w:val="pt-BR"/>
              </w:rPr>
            </w:pPr>
          </w:p>
          <w:p w14:paraId="61DD7ED4" w14:textId="77777777" w:rsidR="00E37178" w:rsidRPr="00C34549" w:rsidRDefault="00E37178" w:rsidP="00E37178">
            <w:pPr>
              <w:pStyle w:val="NormalWeb"/>
              <w:spacing w:before="0" w:beforeAutospacing="0" w:after="0" w:afterAutospacing="0"/>
              <w:jc w:val="both"/>
              <w:rPr>
                <w:lang w:val="pt-BR"/>
              </w:rPr>
            </w:pPr>
            <w:r w:rsidRPr="00C34549">
              <w:rPr>
                <w:lang w:val="pt-BR"/>
              </w:rPr>
              <w:t>Kada je riječ o ponuđačima kojima su licence izdate po ranije važećem Zakonu o energetici (</w:t>
            </w:r>
            <w:r>
              <w:rPr>
                <w:lang w:val="pl-PL"/>
              </w:rPr>
              <w:t>„Službeni list RCG”, br.39/03)</w:t>
            </w:r>
            <w:r w:rsidRPr="00C34549">
              <w:rPr>
                <w:lang w:val="pl-PL"/>
              </w:rPr>
              <w:t>:</w:t>
            </w:r>
          </w:p>
          <w:p w14:paraId="095781DB" w14:textId="77777777" w:rsidR="00E37178" w:rsidRPr="00C34549" w:rsidRDefault="00E37178" w:rsidP="00E37178">
            <w:pPr>
              <w:pStyle w:val="NormalWeb"/>
              <w:spacing w:before="0" w:beforeAutospacing="0" w:after="0" w:afterAutospacing="0"/>
              <w:jc w:val="both"/>
              <w:rPr>
                <w:lang w:val="pt-BR"/>
              </w:rPr>
            </w:pPr>
          </w:p>
          <w:p w14:paraId="7D1D652E" w14:textId="77777777" w:rsidR="00E37178" w:rsidRPr="00C34549" w:rsidRDefault="00E37178" w:rsidP="00E37178">
            <w:pPr>
              <w:pStyle w:val="NormalWeb"/>
              <w:spacing w:before="0" w:beforeAutospacing="0" w:after="0" w:afterAutospacing="0"/>
              <w:jc w:val="both"/>
              <w:rPr>
                <w:lang w:val="pt-BR"/>
              </w:rPr>
            </w:pPr>
            <w:r w:rsidRPr="00C34549">
              <w:rPr>
                <w:lang w:val="pt-BR"/>
              </w:rPr>
              <w:t>- Licencu za prodaju i snabdijevanje naftnim proizvodima,</w:t>
            </w:r>
          </w:p>
          <w:p w14:paraId="6BBF7F82" w14:textId="77777777" w:rsidR="00E37178" w:rsidRPr="00C34549" w:rsidRDefault="00E37178" w:rsidP="00E37178">
            <w:pPr>
              <w:pStyle w:val="NormalWeb"/>
              <w:spacing w:before="0" w:beforeAutospacing="0" w:after="0" w:afterAutospacing="0"/>
              <w:jc w:val="both"/>
              <w:rPr>
                <w:lang w:val="pt-BR"/>
              </w:rPr>
            </w:pPr>
            <w:r w:rsidRPr="00C34549">
              <w:rPr>
                <w:lang w:val="pt-BR"/>
              </w:rPr>
              <w:t>- Licencu za skladištenje i distribuciju naftnih proizvoda,</w:t>
            </w:r>
          </w:p>
          <w:p w14:paraId="2C8B8A59" w14:textId="77777777" w:rsidR="00E37178" w:rsidRPr="00C34549" w:rsidRDefault="00E37178" w:rsidP="00E37178">
            <w:pPr>
              <w:pStyle w:val="NormalWeb"/>
              <w:spacing w:before="0" w:beforeAutospacing="0" w:after="0" w:afterAutospacing="0"/>
              <w:jc w:val="both"/>
              <w:rPr>
                <w:lang w:val="pt-BR"/>
              </w:rPr>
            </w:pPr>
          </w:p>
          <w:p w14:paraId="258534BF" w14:textId="0047565F" w:rsidR="00562A53" w:rsidRPr="0064393F" w:rsidRDefault="00E37178" w:rsidP="00E37178">
            <w:pPr>
              <w:autoSpaceDE w:val="0"/>
              <w:autoSpaceDN w:val="0"/>
              <w:adjustRightInd w:val="0"/>
              <w:spacing w:after="120" w:line="240" w:lineRule="auto"/>
              <w:jc w:val="both"/>
              <w:rPr>
                <w:rFonts w:ascii="Cambria" w:hAnsi="Cambria" w:cs="Arial"/>
                <w:i/>
                <w:sz w:val="24"/>
                <w:szCs w:val="24"/>
                <w:lang w:val="sr-Latn-CS"/>
              </w:rPr>
            </w:pPr>
            <w:r w:rsidRPr="00C34549">
              <w:rPr>
                <w:rFonts w:ascii="Times New Roman" w:hAnsi="Times New Roman" w:cs="Times New Roman"/>
                <w:lang w:val="pt-BR"/>
              </w:rPr>
              <w:t>(koje važe do isteka roka na koji su izdate shodno Zakonu o energetici koji je prestao da važi, “Službeni list RCG”, broj 39/03).</w:t>
            </w:r>
          </w:p>
        </w:tc>
      </w:tr>
    </w:tbl>
    <w:p w14:paraId="0976AC20" w14:textId="77777777" w:rsidR="00817029" w:rsidRPr="00852493" w:rsidRDefault="00817029" w:rsidP="00817029">
      <w:pPr>
        <w:spacing w:after="0" w:line="240" w:lineRule="auto"/>
        <w:rPr>
          <w:rFonts w:ascii="Times New Roman" w:hAnsi="Times New Roman" w:cs="Times New Roman"/>
          <w:b/>
          <w:bCs/>
          <w:color w:val="000000"/>
          <w:sz w:val="24"/>
          <w:szCs w:val="24"/>
          <w:lang w:val="sr-Latn-CS"/>
        </w:rPr>
      </w:pPr>
    </w:p>
    <w:p w14:paraId="0976AC21" w14:textId="77777777" w:rsidR="00817029" w:rsidRPr="00852493" w:rsidRDefault="00817029" w:rsidP="00817029">
      <w:pPr>
        <w:spacing w:after="0" w:line="240" w:lineRule="auto"/>
        <w:rPr>
          <w:rFonts w:ascii="Times New Roman" w:hAnsi="Times New Roman" w:cs="Times New Roman"/>
          <w:b/>
          <w:bCs/>
          <w:color w:val="000000"/>
          <w:sz w:val="24"/>
          <w:szCs w:val="24"/>
          <w:lang w:val="sr-Latn-CS"/>
        </w:rPr>
      </w:pPr>
    </w:p>
    <w:p w14:paraId="0976AC22" w14:textId="77777777" w:rsidR="00817029" w:rsidRPr="00852493" w:rsidRDefault="00817029" w:rsidP="00817029">
      <w:pPr>
        <w:spacing w:after="0" w:line="240" w:lineRule="auto"/>
        <w:rPr>
          <w:rFonts w:ascii="Times New Roman" w:hAnsi="Times New Roman" w:cs="Times New Roman"/>
          <w:b/>
          <w:bCs/>
          <w:color w:val="000000"/>
          <w:sz w:val="24"/>
          <w:szCs w:val="24"/>
          <w:lang w:val="sr-Latn-CS"/>
        </w:rPr>
      </w:pPr>
    </w:p>
    <w:p w14:paraId="0976AC23" w14:textId="77777777" w:rsidR="00817029" w:rsidRDefault="00817029" w:rsidP="00817029">
      <w:pPr>
        <w:spacing w:after="0" w:line="240" w:lineRule="auto"/>
        <w:rPr>
          <w:rFonts w:ascii="Times New Roman" w:hAnsi="Times New Roman" w:cs="Times New Roman"/>
          <w:b/>
          <w:bCs/>
          <w:color w:val="000000"/>
          <w:sz w:val="24"/>
          <w:szCs w:val="24"/>
          <w:lang w:val="sr-Latn-CS"/>
        </w:rPr>
      </w:pPr>
    </w:p>
    <w:p w14:paraId="10848557" w14:textId="77777777" w:rsidR="0014139F" w:rsidRDefault="0014139F" w:rsidP="00817029">
      <w:pPr>
        <w:spacing w:after="0" w:line="240" w:lineRule="auto"/>
        <w:rPr>
          <w:rFonts w:ascii="Times New Roman" w:hAnsi="Times New Roman" w:cs="Times New Roman"/>
          <w:b/>
          <w:bCs/>
          <w:color w:val="000000"/>
          <w:sz w:val="24"/>
          <w:szCs w:val="24"/>
          <w:lang w:val="sr-Latn-CS"/>
        </w:rPr>
      </w:pPr>
    </w:p>
    <w:p w14:paraId="1C4E90AF" w14:textId="77777777" w:rsidR="0014139F" w:rsidRDefault="0014139F" w:rsidP="00817029">
      <w:pPr>
        <w:spacing w:after="0" w:line="240" w:lineRule="auto"/>
        <w:rPr>
          <w:rFonts w:ascii="Times New Roman" w:hAnsi="Times New Roman" w:cs="Times New Roman"/>
          <w:b/>
          <w:bCs/>
          <w:color w:val="000000"/>
          <w:sz w:val="24"/>
          <w:szCs w:val="24"/>
          <w:lang w:val="sr-Latn-CS"/>
        </w:rPr>
      </w:pPr>
    </w:p>
    <w:p w14:paraId="0D114E83" w14:textId="77777777" w:rsidR="0014139F" w:rsidRDefault="0014139F" w:rsidP="00817029">
      <w:pPr>
        <w:spacing w:after="0" w:line="240" w:lineRule="auto"/>
        <w:rPr>
          <w:rFonts w:ascii="Times New Roman" w:hAnsi="Times New Roman" w:cs="Times New Roman"/>
          <w:b/>
          <w:bCs/>
          <w:color w:val="000000"/>
          <w:sz w:val="24"/>
          <w:szCs w:val="24"/>
          <w:lang w:val="sr-Latn-CS"/>
        </w:rPr>
      </w:pPr>
    </w:p>
    <w:p w14:paraId="6BFDAF42" w14:textId="77777777" w:rsidR="0014139F" w:rsidRDefault="0014139F" w:rsidP="00817029">
      <w:pPr>
        <w:spacing w:after="0" w:line="240" w:lineRule="auto"/>
        <w:rPr>
          <w:rFonts w:ascii="Times New Roman" w:hAnsi="Times New Roman" w:cs="Times New Roman"/>
          <w:b/>
          <w:bCs/>
          <w:color w:val="000000"/>
          <w:sz w:val="24"/>
          <w:szCs w:val="24"/>
          <w:lang w:val="sr-Latn-CS"/>
        </w:rPr>
      </w:pPr>
    </w:p>
    <w:p w14:paraId="4BC92C6A" w14:textId="77777777" w:rsidR="00E37178" w:rsidRDefault="00E37178" w:rsidP="00817029">
      <w:pPr>
        <w:spacing w:after="0" w:line="240" w:lineRule="auto"/>
        <w:rPr>
          <w:rFonts w:ascii="Times New Roman" w:hAnsi="Times New Roman" w:cs="Times New Roman"/>
          <w:b/>
          <w:bCs/>
          <w:color w:val="000000"/>
          <w:sz w:val="24"/>
          <w:szCs w:val="24"/>
          <w:lang w:val="sr-Latn-CS"/>
        </w:rPr>
      </w:pPr>
    </w:p>
    <w:p w14:paraId="7FB9B74C" w14:textId="77777777" w:rsidR="00E37178" w:rsidRDefault="00E37178" w:rsidP="00817029">
      <w:pPr>
        <w:spacing w:after="0" w:line="240" w:lineRule="auto"/>
        <w:rPr>
          <w:rFonts w:ascii="Times New Roman" w:hAnsi="Times New Roman" w:cs="Times New Roman"/>
          <w:b/>
          <w:bCs/>
          <w:color w:val="000000"/>
          <w:sz w:val="24"/>
          <w:szCs w:val="24"/>
          <w:lang w:val="sr-Latn-CS"/>
        </w:rPr>
      </w:pPr>
    </w:p>
    <w:p w14:paraId="12B9D034" w14:textId="77777777" w:rsidR="00E37178" w:rsidRDefault="00E37178" w:rsidP="00817029">
      <w:pPr>
        <w:spacing w:after="0" w:line="240" w:lineRule="auto"/>
        <w:rPr>
          <w:rFonts w:ascii="Times New Roman" w:hAnsi="Times New Roman" w:cs="Times New Roman"/>
          <w:b/>
          <w:bCs/>
          <w:color w:val="000000"/>
          <w:sz w:val="24"/>
          <w:szCs w:val="24"/>
          <w:lang w:val="sr-Latn-CS"/>
        </w:rPr>
      </w:pPr>
    </w:p>
    <w:p w14:paraId="7E39759A" w14:textId="77777777" w:rsidR="0014139F" w:rsidRDefault="0014139F" w:rsidP="00817029">
      <w:pPr>
        <w:spacing w:after="0" w:line="240" w:lineRule="auto"/>
        <w:rPr>
          <w:rFonts w:ascii="Times New Roman" w:hAnsi="Times New Roman" w:cs="Times New Roman"/>
          <w:b/>
          <w:bCs/>
          <w:color w:val="000000"/>
          <w:sz w:val="24"/>
          <w:szCs w:val="24"/>
          <w:lang w:val="sr-Latn-CS"/>
        </w:rPr>
      </w:pPr>
    </w:p>
    <w:p w14:paraId="7D61943F" w14:textId="77777777" w:rsidR="0014139F" w:rsidRDefault="0014139F" w:rsidP="00817029">
      <w:pPr>
        <w:spacing w:after="0" w:line="240" w:lineRule="auto"/>
        <w:rPr>
          <w:rFonts w:ascii="Times New Roman" w:hAnsi="Times New Roman" w:cs="Times New Roman"/>
          <w:b/>
          <w:bCs/>
          <w:color w:val="000000"/>
          <w:sz w:val="24"/>
          <w:szCs w:val="24"/>
          <w:lang w:val="sr-Latn-CS"/>
        </w:rPr>
      </w:pPr>
    </w:p>
    <w:p w14:paraId="02A25CAD" w14:textId="77777777" w:rsidR="0014139F" w:rsidRPr="00852493" w:rsidRDefault="0014139F" w:rsidP="0014139F">
      <w:pPr>
        <w:rPr>
          <w:rFonts w:ascii="Times New Roman" w:hAnsi="Times New Roman" w:cs="Times New Roman"/>
          <w:b/>
          <w:bCs/>
          <w:color w:val="000000"/>
          <w:sz w:val="24"/>
          <w:szCs w:val="24"/>
          <w:lang w:val="sr-Latn-CS"/>
        </w:rPr>
      </w:pPr>
    </w:p>
    <w:p w14:paraId="0976AC3E" w14:textId="77777777" w:rsidR="00964EF2" w:rsidRPr="00964EF2" w:rsidRDefault="00964EF2" w:rsidP="00964EF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964EF2">
        <w:rPr>
          <w:rFonts w:ascii="Times New Roman" w:eastAsia="PMingLiU" w:hAnsi="Times New Roman" w:cs="Times New Roman"/>
          <w:b/>
          <w:bCs/>
          <w:sz w:val="28"/>
          <w:szCs w:val="28"/>
        </w:rPr>
        <w:lastRenderedPageBreak/>
        <w:t xml:space="preserve">NACRT UGOVORA O JAVNOJ NABAVCI </w:t>
      </w:r>
    </w:p>
    <w:p w14:paraId="0976AC3F" w14:textId="082E2C66" w:rsidR="00964EF2" w:rsidRPr="00964EF2" w:rsidRDefault="00C51758" w:rsidP="00964EF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4"/>
          <w:szCs w:val="28"/>
        </w:rPr>
      </w:pPr>
      <w:r>
        <w:rPr>
          <w:rFonts w:ascii="Times New Roman" w:eastAsia="PMingLiU" w:hAnsi="Times New Roman" w:cs="Times New Roman"/>
          <w:b/>
          <w:bCs/>
          <w:sz w:val="24"/>
          <w:szCs w:val="28"/>
        </w:rPr>
        <w:t>Partija br.1.</w:t>
      </w:r>
    </w:p>
    <w:p w14:paraId="0976AC40" w14:textId="77777777" w:rsidR="00964EF2" w:rsidRPr="00964EF2" w:rsidRDefault="00964EF2" w:rsidP="00964EF2">
      <w:pPr>
        <w:spacing w:after="0" w:line="240" w:lineRule="auto"/>
        <w:jc w:val="both"/>
        <w:rPr>
          <w:rFonts w:ascii="Times New Roman" w:hAnsi="Times New Roman" w:cs="Times New Roman"/>
          <w:color w:val="000000"/>
          <w:sz w:val="24"/>
          <w:szCs w:val="24"/>
        </w:rPr>
      </w:pPr>
    </w:p>
    <w:p w14:paraId="0976AC41" w14:textId="77777777" w:rsidR="00964EF2" w:rsidRPr="00964EF2" w:rsidRDefault="00964EF2" w:rsidP="00964EF2">
      <w:pPr>
        <w:spacing w:after="0" w:line="240" w:lineRule="auto"/>
        <w:jc w:val="both"/>
        <w:rPr>
          <w:rFonts w:ascii="Times New Roman" w:hAnsi="Times New Roman" w:cs="Times New Roman"/>
          <w:color w:val="000000"/>
          <w:sz w:val="24"/>
          <w:szCs w:val="24"/>
        </w:rPr>
      </w:pPr>
      <w:r w:rsidRPr="00964EF2">
        <w:rPr>
          <w:rFonts w:ascii="Times New Roman" w:hAnsi="Times New Roman" w:cs="Times New Roman"/>
          <w:color w:val="000000"/>
          <w:sz w:val="24"/>
          <w:szCs w:val="24"/>
        </w:rPr>
        <w:t>Ovaj ugovor zaključen je  između:</w:t>
      </w:r>
    </w:p>
    <w:p w14:paraId="0976AC42" w14:textId="77777777" w:rsidR="00964EF2" w:rsidRPr="00964EF2" w:rsidRDefault="00964EF2" w:rsidP="00964EF2">
      <w:pPr>
        <w:spacing w:after="0" w:line="240" w:lineRule="auto"/>
        <w:jc w:val="both"/>
        <w:rPr>
          <w:rFonts w:ascii="Times New Roman" w:hAnsi="Times New Roman" w:cs="Times New Roman"/>
          <w:color w:val="000000"/>
          <w:sz w:val="24"/>
          <w:szCs w:val="24"/>
        </w:rPr>
      </w:pPr>
    </w:p>
    <w:p w14:paraId="6B6F62AD" w14:textId="77777777" w:rsidR="00C51758" w:rsidRPr="00852493" w:rsidRDefault="00C51758" w:rsidP="00C51758">
      <w:pPr>
        <w:spacing w:after="0" w:line="240" w:lineRule="auto"/>
        <w:jc w:val="both"/>
        <w:rPr>
          <w:rFonts w:ascii="Times New Roman" w:hAnsi="Times New Roman" w:cs="Times New Roman"/>
          <w:color w:val="000000"/>
          <w:sz w:val="24"/>
          <w:szCs w:val="24"/>
        </w:rPr>
      </w:pPr>
    </w:p>
    <w:p w14:paraId="2B29834E" w14:textId="39516F61" w:rsidR="00C51758"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1. </w:t>
      </w:r>
      <w:r w:rsidR="00F51099" w:rsidRPr="00F51099">
        <w:rPr>
          <w:rFonts w:ascii="Times New Roman" w:hAnsi="Times New Roman" w:cs="Times New Roman"/>
          <w:b/>
          <w:color w:val="000000"/>
          <w:sz w:val="24"/>
          <w:szCs w:val="24"/>
        </w:rPr>
        <w:t>Naručioca</w:t>
      </w:r>
      <w:r w:rsidR="00F51099">
        <w:rPr>
          <w:rFonts w:ascii="Times New Roman" w:hAnsi="Times New Roman" w:cs="Times New Roman"/>
          <w:color w:val="000000"/>
          <w:sz w:val="24"/>
          <w:szCs w:val="24"/>
        </w:rPr>
        <w:t xml:space="preserve"> </w:t>
      </w:r>
      <w:r w:rsidRPr="00B76782">
        <w:rPr>
          <w:rFonts w:ascii="Times New Roman" w:hAnsi="Times New Roman" w:cs="Times New Roman"/>
          <w:color w:val="000000"/>
          <w:sz w:val="24"/>
          <w:szCs w:val="24"/>
        </w:rPr>
        <w:t>“Luka Kotor” A</w:t>
      </w:r>
      <w:r>
        <w:rPr>
          <w:rFonts w:ascii="Times New Roman" w:hAnsi="Times New Roman" w:cs="Times New Roman"/>
          <w:color w:val="000000"/>
          <w:sz w:val="24"/>
          <w:szCs w:val="24"/>
        </w:rPr>
        <w:t>D</w:t>
      </w:r>
      <w:r w:rsidRPr="00B76782">
        <w:rPr>
          <w:rFonts w:ascii="Times New Roman" w:hAnsi="Times New Roman" w:cs="Times New Roman"/>
          <w:color w:val="000000"/>
          <w:sz w:val="24"/>
          <w:szCs w:val="24"/>
        </w:rPr>
        <w:t xml:space="preserve"> Kotor; </w:t>
      </w:r>
      <w:r>
        <w:rPr>
          <w:rFonts w:ascii="Times New Roman" w:hAnsi="Times New Roman" w:cs="Times New Roman"/>
          <w:color w:val="000000"/>
          <w:sz w:val="24"/>
          <w:szCs w:val="24"/>
        </w:rPr>
        <w:t>Park Slobode br.1</w:t>
      </w:r>
      <w:r w:rsidRPr="00B76782">
        <w:rPr>
          <w:rFonts w:ascii="Times New Roman" w:hAnsi="Times New Roman" w:cs="Times New Roman"/>
          <w:color w:val="000000"/>
          <w:sz w:val="24"/>
          <w:szCs w:val="24"/>
        </w:rPr>
        <w:t xml:space="preserve">; Kotor 85330, Crna Gora; ž.r. 510-2293-48 Crnogorska komercijalna banka; 520-20700-55 Hipotekarna banka A.D.; 535-10629-08 Prva banka CG.; PIB 02044188; PDV: 92/31-00023-8  koga zastupa </w:t>
      </w:r>
      <w:r>
        <w:rPr>
          <w:rFonts w:ascii="Times New Roman" w:hAnsi="Times New Roman" w:cs="Times New Roman"/>
          <w:color w:val="000000"/>
          <w:sz w:val="24"/>
          <w:szCs w:val="24"/>
        </w:rPr>
        <w:t>Izvršni direktor Branko Kovačević</w:t>
      </w:r>
      <w:r w:rsidRPr="00B76782">
        <w:rPr>
          <w:rFonts w:ascii="Times New Roman" w:hAnsi="Times New Roman" w:cs="Times New Roman"/>
          <w:color w:val="000000"/>
          <w:sz w:val="24"/>
          <w:szCs w:val="24"/>
        </w:rPr>
        <w:t>, s jedne strane (u daljem tekstu: NARUČILAC) i</w:t>
      </w:r>
    </w:p>
    <w:p w14:paraId="430C64DC"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3FB9E125" w14:textId="4EC77658" w:rsidR="00C51758" w:rsidRPr="00852493"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2. </w:t>
      </w: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DOBAVLJAČ)</w:t>
      </w:r>
      <w:r w:rsidRPr="00852493">
        <w:rPr>
          <w:rFonts w:ascii="Times New Roman" w:hAnsi="Times New Roman" w:cs="Times New Roman"/>
          <w:color w:val="000000"/>
          <w:sz w:val="24"/>
          <w:szCs w:val="24"/>
        </w:rPr>
        <w:t>.</w:t>
      </w:r>
    </w:p>
    <w:p w14:paraId="33D19F09" w14:textId="77777777" w:rsidR="00C51758" w:rsidRDefault="00C51758" w:rsidP="00C51758">
      <w:pPr>
        <w:spacing w:after="0" w:line="240" w:lineRule="auto"/>
        <w:jc w:val="both"/>
        <w:rPr>
          <w:rFonts w:ascii="Times New Roman" w:hAnsi="Times New Roman" w:cs="Times New Roman"/>
          <w:color w:val="000000"/>
          <w:sz w:val="24"/>
          <w:szCs w:val="24"/>
        </w:rPr>
      </w:pPr>
    </w:p>
    <w:p w14:paraId="6A940B10" w14:textId="77777777" w:rsidR="00C51758" w:rsidRDefault="00C51758" w:rsidP="00C51758">
      <w:pPr>
        <w:spacing w:after="0" w:line="240" w:lineRule="auto"/>
        <w:jc w:val="both"/>
        <w:rPr>
          <w:rFonts w:ascii="Times New Roman" w:hAnsi="Times New Roman" w:cs="Times New Roman"/>
          <w:color w:val="000000"/>
          <w:sz w:val="24"/>
          <w:szCs w:val="24"/>
        </w:rPr>
      </w:pPr>
    </w:p>
    <w:p w14:paraId="1F100DB9" w14:textId="77777777" w:rsidR="00B02E43" w:rsidRDefault="00B02E43" w:rsidP="00C51758">
      <w:pPr>
        <w:spacing w:after="0" w:line="240" w:lineRule="auto"/>
        <w:jc w:val="both"/>
        <w:rPr>
          <w:rFonts w:ascii="Times New Roman" w:hAnsi="Times New Roman" w:cs="Times New Roman"/>
          <w:color w:val="000000"/>
          <w:sz w:val="24"/>
          <w:szCs w:val="24"/>
        </w:rPr>
      </w:pPr>
    </w:p>
    <w:p w14:paraId="6AE0476C" w14:textId="77777777" w:rsidR="00B02E43" w:rsidRPr="00B02E43" w:rsidRDefault="00B02E43" w:rsidP="00B02E43">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OSNOV UGOVORA</w:t>
      </w:r>
    </w:p>
    <w:p w14:paraId="3920EEAC" w14:textId="77777777" w:rsidR="00B02E43" w:rsidRPr="00852493" w:rsidRDefault="00B02E43" w:rsidP="00B02E43">
      <w:pPr>
        <w:spacing w:after="0" w:line="240" w:lineRule="auto"/>
        <w:jc w:val="both"/>
        <w:rPr>
          <w:rFonts w:ascii="Times New Roman" w:hAnsi="Times New Roman" w:cs="Times New Roman"/>
          <w:color w:val="000000"/>
          <w:sz w:val="24"/>
          <w:szCs w:val="24"/>
        </w:rPr>
      </w:pPr>
    </w:p>
    <w:p w14:paraId="3F7120D0" w14:textId="77777777" w:rsidR="00B02E43" w:rsidRPr="00852493" w:rsidRDefault="00B02E43" w:rsidP="00B02E43">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otvoreni postupak</w:t>
      </w:r>
      <w:r w:rsidRPr="00852493">
        <w:rPr>
          <w:rFonts w:ascii="Times New Roman" w:hAnsi="Times New Roman" w:cs="Times New Roman"/>
          <w:color w:val="000000"/>
          <w:sz w:val="24"/>
          <w:szCs w:val="24"/>
        </w:rPr>
        <w:t xml:space="preserv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predmet javne nabavke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 od ________;</w:t>
      </w:r>
    </w:p>
    <w:p w14:paraId="7204ADB7" w14:textId="77777777" w:rsidR="00B02E43" w:rsidRPr="00852493" w:rsidRDefault="00B02E43" w:rsidP="00B02E43">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14:paraId="388943BC" w14:textId="77777777" w:rsidR="00B02E43" w:rsidRPr="00852493" w:rsidRDefault="00B02E43" w:rsidP="00B02E43">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14:paraId="04F85FB0" w14:textId="77777777" w:rsidR="00B02E43" w:rsidRDefault="00B02E43" w:rsidP="00B02E43">
      <w:pPr>
        <w:spacing w:after="0" w:line="240" w:lineRule="auto"/>
        <w:jc w:val="both"/>
        <w:rPr>
          <w:rFonts w:ascii="Times New Roman" w:hAnsi="Times New Roman" w:cs="Times New Roman"/>
          <w:color w:val="000000"/>
          <w:sz w:val="24"/>
          <w:szCs w:val="24"/>
        </w:rPr>
      </w:pPr>
    </w:p>
    <w:p w14:paraId="477B94FD" w14:textId="77777777" w:rsidR="00B02E43" w:rsidRPr="00B76782" w:rsidRDefault="00B02E43" w:rsidP="00B02E43">
      <w:pPr>
        <w:spacing w:after="0" w:line="240" w:lineRule="auto"/>
        <w:jc w:val="both"/>
        <w:rPr>
          <w:rFonts w:ascii="Times New Roman" w:hAnsi="Times New Roman" w:cs="Times New Roman"/>
          <w:color w:val="000000"/>
          <w:sz w:val="24"/>
          <w:szCs w:val="24"/>
        </w:rPr>
      </w:pPr>
    </w:p>
    <w:p w14:paraId="6B0F94A2" w14:textId="77777777" w:rsidR="00B02E43" w:rsidRDefault="00B02E43" w:rsidP="00B02E43">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1</w:t>
      </w:r>
    </w:p>
    <w:p w14:paraId="4FC60C2D" w14:textId="77777777" w:rsidR="00B02E43" w:rsidRPr="00986BC0" w:rsidRDefault="00B02E43" w:rsidP="00B02E43">
      <w:pPr>
        <w:spacing w:after="0" w:line="240" w:lineRule="auto"/>
        <w:jc w:val="center"/>
        <w:rPr>
          <w:rFonts w:ascii="Times New Roman" w:hAnsi="Times New Roman" w:cs="Times New Roman"/>
          <w:color w:val="000000"/>
          <w:sz w:val="24"/>
          <w:szCs w:val="24"/>
        </w:rPr>
      </w:pPr>
    </w:p>
    <w:p w14:paraId="7BCE07F7" w14:textId="5EC39E14" w:rsidR="00B02E43" w:rsidRPr="00B76782" w:rsidRDefault="00B02E43" w:rsidP="00B02E43">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Predmet ovog ugovora je nabavka  </w:t>
      </w:r>
      <w:r>
        <w:rPr>
          <w:rFonts w:ascii="Times New Roman" w:hAnsi="Times New Roman" w:cs="Times New Roman"/>
          <w:color w:val="000000"/>
          <w:sz w:val="24"/>
          <w:szCs w:val="24"/>
        </w:rPr>
        <w:t>n</w:t>
      </w:r>
      <w:r w:rsidRPr="00B02E43">
        <w:rPr>
          <w:rFonts w:ascii="Times New Roman" w:hAnsi="Times New Roman" w:cs="Times New Roman"/>
          <w:color w:val="000000"/>
          <w:sz w:val="24"/>
          <w:szCs w:val="24"/>
        </w:rPr>
        <w:t>aftni</w:t>
      </w:r>
      <w:r>
        <w:rPr>
          <w:rFonts w:ascii="Times New Roman" w:hAnsi="Times New Roman" w:cs="Times New Roman"/>
          <w:color w:val="000000"/>
          <w:sz w:val="24"/>
          <w:szCs w:val="24"/>
        </w:rPr>
        <w:t>h proizvoda</w:t>
      </w:r>
      <w:r w:rsidRPr="00B02E43">
        <w:rPr>
          <w:rFonts w:ascii="Times New Roman" w:hAnsi="Times New Roman" w:cs="Times New Roman"/>
          <w:color w:val="000000"/>
          <w:sz w:val="24"/>
          <w:szCs w:val="24"/>
        </w:rPr>
        <w:t xml:space="preserve"> i goriva za potrebe "Luka Kotor" AD Kotor</w:t>
      </w:r>
      <w:r w:rsidRPr="00B767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Partija br.</w:t>
      </w:r>
      <w:r w:rsidR="00BA7FF9">
        <w:rPr>
          <w:rFonts w:ascii="Times New Roman" w:hAnsi="Times New Roman" w:cs="Times New Roman"/>
          <w:color w:val="000000"/>
          <w:sz w:val="24"/>
          <w:szCs w:val="24"/>
        </w:rPr>
        <w:t>1</w:t>
      </w:r>
      <w:r w:rsidRPr="00986BC0">
        <w:rPr>
          <w:rFonts w:ascii="Times New Roman" w:hAnsi="Times New Roman" w:cs="Times New Roman"/>
          <w:color w:val="000000"/>
          <w:sz w:val="24"/>
          <w:szCs w:val="24"/>
        </w:rPr>
        <w:t xml:space="preserve">. </w:t>
      </w:r>
      <w:r w:rsidR="00BA7FF9" w:rsidRPr="002573CF">
        <w:rPr>
          <w:rFonts w:ascii="Times New Roman" w:hAnsi="Times New Roman" w:cs="Times New Roman"/>
          <w:color w:val="000000"/>
          <w:sz w:val="24"/>
          <w:szCs w:val="24"/>
          <w:lang w:val="sr-Latn-CS"/>
        </w:rPr>
        <w:t>Mjesto isporuke benzinska pumpa Kot</w:t>
      </w:r>
      <w:r w:rsidR="00BA7FF9">
        <w:rPr>
          <w:rFonts w:ascii="Times New Roman" w:hAnsi="Times New Roman" w:cs="Times New Roman"/>
          <w:color w:val="000000"/>
          <w:sz w:val="24"/>
          <w:szCs w:val="24"/>
          <w:lang w:val="sr-Latn-CS"/>
        </w:rPr>
        <w:t>or (za putnička motorna vozila)</w:t>
      </w:r>
      <w:r w:rsidRPr="002573CF">
        <w:rPr>
          <w:rFonts w:ascii="Times New Roman" w:hAnsi="Times New Roman" w:cs="Times New Roman"/>
          <w:color w:val="000000"/>
          <w:sz w:val="24"/>
          <w:szCs w:val="24"/>
          <w:lang w:val="sr-Latn-CS"/>
        </w:rPr>
        <w:t xml:space="preserve">. </w:t>
      </w:r>
    </w:p>
    <w:p w14:paraId="2C8B76A2"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7D52F40C" w14:textId="77777777" w:rsidR="00C51758" w:rsidRDefault="00C51758" w:rsidP="00C51758">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2</w:t>
      </w:r>
    </w:p>
    <w:p w14:paraId="72697056" w14:textId="77777777" w:rsidR="00C51758" w:rsidRPr="00986BC0" w:rsidRDefault="00C51758" w:rsidP="00C51758">
      <w:pPr>
        <w:spacing w:after="0" w:line="240" w:lineRule="auto"/>
        <w:jc w:val="center"/>
        <w:rPr>
          <w:rFonts w:ascii="Times New Roman" w:hAnsi="Times New Roman" w:cs="Times New Roman"/>
          <w:color w:val="000000"/>
          <w:sz w:val="24"/>
          <w:szCs w:val="24"/>
        </w:rPr>
      </w:pPr>
    </w:p>
    <w:p w14:paraId="5207765F" w14:textId="77777777" w:rsidR="00C51758"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DOBAVLJAČ se obavezuje da NARUČIOCU omogući sukcesivno snadbjevanje predmetne robe u roku od godine dana od dana potpisivanja predmetnog ugovora, ili do postizanja ugovorene cijene predmetnog ugovora. </w:t>
      </w:r>
    </w:p>
    <w:p w14:paraId="4012A8CE" w14:textId="77777777" w:rsidR="00F828E3" w:rsidRDefault="00F828E3" w:rsidP="00C51758">
      <w:pPr>
        <w:spacing w:after="0" w:line="240" w:lineRule="auto"/>
        <w:jc w:val="both"/>
        <w:rPr>
          <w:rFonts w:ascii="Times New Roman" w:hAnsi="Times New Roman" w:cs="Times New Roman"/>
          <w:color w:val="000000"/>
          <w:sz w:val="24"/>
          <w:szCs w:val="24"/>
        </w:rPr>
      </w:pPr>
    </w:p>
    <w:p w14:paraId="6525F196" w14:textId="2E75FC04" w:rsidR="00F828E3" w:rsidRPr="007C6B33" w:rsidRDefault="00F828E3" w:rsidP="00F828E3">
      <w:pPr>
        <w:suppressAutoHyphens/>
        <w:spacing w:line="240" w:lineRule="auto"/>
        <w:jc w:val="both"/>
        <w:rPr>
          <w:rFonts w:ascii="Times New Roman" w:hAnsi="Times New Roman" w:cs="Times New Roman"/>
          <w:sz w:val="24"/>
          <w:szCs w:val="24"/>
          <w:lang w:val="sl-SI" w:eastAsia="ar-SA"/>
        </w:rPr>
      </w:pPr>
      <w:bookmarkStart w:id="17" w:name="OLE_LINK1"/>
      <w:bookmarkStart w:id="18" w:name="OLE_LINK2"/>
      <w:r w:rsidRPr="007C6B33">
        <w:rPr>
          <w:rFonts w:ascii="Times New Roman" w:hAnsi="Times New Roman" w:cs="Times New Roman"/>
          <w:sz w:val="24"/>
          <w:szCs w:val="24"/>
          <w:lang w:val="sl-SI" w:eastAsia="ar-SA"/>
        </w:rPr>
        <w:t xml:space="preserve">Dobavljač se obavezuje da će Naručiocu isporučiti robu koja ima kvalitet u skladu sa </w:t>
      </w:r>
      <w:r>
        <w:rPr>
          <w:rFonts w:ascii="Times New Roman" w:hAnsi="Times New Roman" w:cs="Times New Roman"/>
          <w:sz w:val="24"/>
          <w:szCs w:val="24"/>
          <w:lang w:val="sr-Latn-CS" w:eastAsia="ar-SA"/>
        </w:rPr>
        <w:t>„</w:t>
      </w:r>
      <w:r w:rsidRPr="007C6B33">
        <w:rPr>
          <w:rFonts w:ascii="Times New Roman" w:hAnsi="Times New Roman" w:cs="Times New Roman"/>
          <w:sz w:val="24"/>
          <w:szCs w:val="24"/>
          <w:lang w:val="sl-SI" w:eastAsia="ar-SA"/>
        </w:rPr>
        <w:t>Uredbom o graničnim vrijednostima sadržaja zagađujućih materija u te</w:t>
      </w:r>
      <w:r>
        <w:rPr>
          <w:rFonts w:ascii="Times New Roman" w:hAnsi="Times New Roman" w:cs="Times New Roman"/>
          <w:sz w:val="24"/>
          <w:szCs w:val="24"/>
          <w:lang w:val="sl-SI" w:eastAsia="ar-SA"/>
        </w:rPr>
        <w:t>čnim gorivima naftnog porijekla</w:t>
      </w:r>
      <w:r>
        <w:rPr>
          <w:rFonts w:ascii="Times New Roman" w:hAnsi="Times New Roman" w:cs="Times New Roman"/>
          <w:sz w:val="24"/>
          <w:szCs w:val="24"/>
          <w:lang w:val="sr-Latn-CS" w:eastAsia="ar-SA"/>
        </w:rPr>
        <w:t xml:space="preserve">“ </w:t>
      </w:r>
      <w:r w:rsidR="00BB149A" w:rsidRPr="00BB149A">
        <w:rPr>
          <w:rFonts w:ascii="Times New Roman" w:hAnsi="Times New Roman" w:cs="Times New Roman"/>
          <w:sz w:val="24"/>
          <w:szCs w:val="24"/>
          <w:lang w:val="sl-SI" w:eastAsia="ar-SA"/>
        </w:rPr>
        <w:t>("Službeni list Crne Gore", br. 017/17 od 17.03.2017</w:t>
      </w:r>
      <w:r w:rsidRPr="007C6B33">
        <w:rPr>
          <w:rFonts w:ascii="Times New Roman" w:hAnsi="Times New Roman" w:cs="Times New Roman"/>
          <w:sz w:val="24"/>
          <w:szCs w:val="24"/>
          <w:lang w:val="sl-SI" w:eastAsia="ar-SA"/>
        </w:rPr>
        <w:t>)</w:t>
      </w:r>
      <w:bookmarkEnd w:id="17"/>
      <w:bookmarkEnd w:id="18"/>
      <w:r w:rsidR="00537AD1">
        <w:rPr>
          <w:rFonts w:ascii="Times New Roman" w:hAnsi="Times New Roman" w:cs="Times New Roman"/>
          <w:sz w:val="24"/>
          <w:szCs w:val="24"/>
          <w:lang w:val="sl-SI" w:eastAsia="ar-SA"/>
        </w:rPr>
        <w:t xml:space="preserve"> i </w:t>
      </w:r>
      <w:r w:rsidR="00537AD1">
        <w:rPr>
          <w:rFonts w:ascii="Times New Roman" w:hAnsi="Times New Roman" w:cs="Times New Roman"/>
          <w:bCs/>
          <w:color w:val="000000"/>
          <w:sz w:val="24"/>
          <w:szCs w:val="24"/>
          <w:lang w:val="sl-SI"/>
        </w:rPr>
        <w:t xml:space="preserve">Pravilnika o kvalitetu i kontroli kvaliteta tečnih goriva naftnog porijekla </w:t>
      </w:r>
      <w:r w:rsidR="00537AD1" w:rsidRPr="000C3EEE">
        <w:rPr>
          <w:rFonts w:ascii="Times New Roman" w:hAnsi="Times New Roman" w:cs="Times New Roman"/>
          <w:bCs/>
          <w:color w:val="000000"/>
          <w:sz w:val="24"/>
          <w:szCs w:val="24"/>
          <w:lang w:val="sl-SI"/>
        </w:rPr>
        <w:t>(</w:t>
      </w:r>
      <w:r w:rsidR="00537AD1">
        <w:rPr>
          <w:rFonts w:ascii="Times New Roman" w:hAnsi="Times New Roman" w:cs="Times New Roman"/>
          <w:bCs/>
          <w:color w:val="000000"/>
          <w:sz w:val="24"/>
          <w:szCs w:val="24"/>
          <w:lang w:val="sl-SI"/>
        </w:rPr>
        <w:t>»</w:t>
      </w:r>
      <w:r w:rsidR="00537AD1" w:rsidRPr="005039AF">
        <w:rPr>
          <w:rFonts w:ascii="Times New Roman" w:hAnsi="Times New Roman" w:cs="Times New Roman"/>
          <w:bCs/>
          <w:color w:val="000000"/>
          <w:sz w:val="24"/>
          <w:szCs w:val="24"/>
          <w:lang w:val="sl-SI"/>
        </w:rPr>
        <w:t>Sl.list CG</w:t>
      </w:r>
      <w:r w:rsidR="00537AD1">
        <w:rPr>
          <w:rFonts w:ascii="Times New Roman" w:hAnsi="Times New Roman" w:cs="Times New Roman"/>
          <w:bCs/>
          <w:color w:val="000000"/>
          <w:sz w:val="24"/>
          <w:szCs w:val="24"/>
          <w:lang w:val="sl-SI"/>
        </w:rPr>
        <w:t>« br. 001/16).</w:t>
      </w:r>
    </w:p>
    <w:p w14:paraId="12EC3C37" w14:textId="77777777" w:rsidR="00FC2AFF" w:rsidRPr="00BE775E" w:rsidRDefault="00FC2AFF" w:rsidP="00FC2AFF">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lang w:val="sl-SI"/>
        </w:rPr>
        <w:t xml:space="preserve">Dobavljač je dužan, kao dokaz o kvalitetu, dostaviti </w:t>
      </w:r>
      <w:r w:rsidRPr="00BE775E">
        <w:rPr>
          <w:rFonts w:ascii="Times New Roman" w:hAnsi="Times New Roman" w:cs="Times New Roman"/>
          <w:sz w:val="24"/>
          <w:szCs w:val="24"/>
        </w:rPr>
        <w:t>Izvještaj o kvalitetu goriva</w:t>
      </w:r>
      <w:r>
        <w:rPr>
          <w:rFonts w:ascii="Times New Roman" w:hAnsi="Times New Roman" w:cs="Times New Roman"/>
          <w:sz w:val="24"/>
          <w:szCs w:val="24"/>
        </w:rPr>
        <w:t>, sačinjen n</w:t>
      </w:r>
      <w:r w:rsidRPr="00BE775E">
        <w:rPr>
          <w:rFonts w:ascii="Times New Roman" w:hAnsi="Times New Roman" w:cs="Times New Roman"/>
          <w:sz w:val="24"/>
          <w:szCs w:val="24"/>
        </w:rPr>
        <w:t>akon izvršene laboratorijske analize kvaliteta goriva</w:t>
      </w:r>
      <w:r>
        <w:rPr>
          <w:rFonts w:ascii="Times New Roman" w:hAnsi="Times New Roman" w:cs="Times New Roman"/>
          <w:sz w:val="24"/>
          <w:szCs w:val="24"/>
        </w:rPr>
        <w:t>.</w:t>
      </w:r>
    </w:p>
    <w:p w14:paraId="6A6A07FD" w14:textId="77777777" w:rsidR="00F828E3" w:rsidRDefault="00F828E3" w:rsidP="00C51758">
      <w:pPr>
        <w:spacing w:after="0" w:line="240" w:lineRule="auto"/>
        <w:jc w:val="center"/>
        <w:rPr>
          <w:rFonts w:ascii="Times New Roman" w:hAnsi="Times New Roman" w:cs="Times New Roman"/>
          <w:color w:val="000000"/>
          <w:sz w:val="24"/>
          <w:szCs w:val="24"/>
        </w:rPr>
      </w:pPr>
    </w:p>
    <w:p w14:paraId="0BCEB7FD" w14:textId="77777777" w:rsidR="00FC2AFF" w:rsidRDefault="00FC2AFF" w:rsidP="00C51758">
      <w:pPr>
        <w:spacing w:after="0" w:line="240" w:lineRule="auto"/>
        <w:jc w:val="center"/>
        <w:rPr>
          <w:rFonts w:ascii="Times New Roman" w:hAnsi="Times New Roman" w:cs="Times New Roman"/>
          <w:color w:val="000000"/>
          <w:sz w:val="24"/>
          <w:szCs w:val="24"/>
        </w:rPr>
      </w:pPr>
    </w:p>
    <w:p w14:paraId="00C176C4" w14:textId="77777777" w:rsidR="00F828E3" w:rsidRDefault="00F828E3" w:rsidP="00C51758">
      <w:pPr>
        <w:spacing w:after="0" w:line="240" w:lineRule="auto"/>
        <w:jc w:val="center"/>
        <w:rPr>
          <w:rFonts w:ascii="Times New Roman" w:hAnsi="Times New Roman" w:cs="Times New Roman"/>
          <w:color w:val="000000"/>
          <w:sz w:val="24"/>
          <w:szCs w:val="24"/>
        </w:rPr>
      </w:pPr>
    </w:p>
    <w:p w14:paraId="18F5E85D" w14:textId="77777777" w:rsidR="00F828E3" w:rsidRDefault="00F828E3" w:rsidP="00C51758">
      <w:pPr>
        <w:spacing w:after="0" w:line="240" w:lineRule="auto"/>
        <w:jc w:val="center"/>
        <w:rPr>
          <w:rFonts w:ascii="Times New Roman" w:hAnsi="Times New Roman" w:cs="Times New Roman"/>
          <w:color w:val="000000"/>
          <w:sz w:val="24"/>
          <w:szCs w:val="24"/>
        </w:rPr>
      </w:pPr>
    </w:p>
    <w:p w14:paraId="6EFADDAC" w14:textId="77777777" w:rsidR="00C51758" w:rsidRPr="00B76782" w:rsidRDefault="00C51758" w:rsidP="00C51758">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lastRenderedPageBreak/>
        <w:t>CIJENA I USLOVI PLAĆANJA</w:t>
      </w:r>
    </w:p>
    <w:p w14:paraId="2917080C"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739C88CD" w14:textId="77777777" w:rsidR="00C51758" w:rsidRDefault="00C51758" w:rsidP="00C51758">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3</w:t>
      </w:r>
    </w:p>
    <w:p w14:paraId="15301AA4" w14:textId="77777777" w:rsidR="00A02034" w:rsidRDefault="00A02034" w:rsidP="00C51758">
      <w:pPr>
        <w:spacing w:after="0" w:line="240" w:lineRule="auto"/>
        <w:jc w:val="both"/>
        <w:rPr>
          <w:rFonts w:ascii="Times New Roman" w:hAnsi="Times New Roman" w:cs="Times New Roman"/>
          <w:color w:val="000000"/>
          <w:sz w:val="24"/>
          <w:szCs w:val="24"/>
        </w:rPr>
      </w:pPr>
    </w:p>
    <w:p w14:paraId="70F4C3F4" w14:textId="4E630242" w:rsidR="00A02034" w:rsidRPr="001510E5" w:rsidRDefault="00A02034" w:rsidP="00A02034">
      <w:pPr>
        <w:jc w:val="both"/>
        <w:rPr>
          <w:rFonts w:ascii="Times New Roman" w:hAnsi="Times New Roman" w:cs="Times New Roman"/>
          <w:sz w:val="24"/>
          <w:szCs w:val="24"/>
        </w:rPr>
      </w:pPr>
      <w:r w:rsidRPr="001510E5">
        <w:rPr>
          <w:rFonts w:ascii="Times New Roman" w:hAnsi="Times New Roman" w:cs="Times New Roman"/>
          <w:sz w:val="24"/>
          <w:szCs w:val="24"/>
        </w:rPr>
        <w:t xml:space="preserve">Cijena goriva u trenutku isporuke zavisi od cijene koja se formira na osnovu </w:t>
      </w:r>
      <w:r w:rsidRPr="001510E5">
        <w:rPr>
          <w:rFonts w:ascii="Times New Roman" w:hAnsi="Times New Roman" w:cs="Times New Roman"/>
          <w:color w:val="000000"/>
          <w:sz w:val="24"/>
          <w:szCs w:val="24"/>
        </w:rPr>
        <w:t xml:space="preserve">Uredbe o načinu obrazovanja maksimalnih maloprodajnih cijena naftnih derivata </w:t>
      </w:r>
      <w:r w:rsidR="00416A8F" w:rsidRPr="00416A8F">
        <w:rPr>
          <w:rFonts w:ascii="Times New Roman" w:hAnsi="Times New Roman" w:cs="Times New Roman"/>
          <w:color w:val="000000"/>
          <w:sz w:val="24"/>
          <w:szCs w:val="24"/>
        </w:rPr>
        <w:t>(“Sl.list RCG”, br. 052/02, 055/02, 023/03, 032/05, 035/05 i “Sl.list CG”, br. 073/08, 073/10, 0</w:t>
      </w:r>
      <w:r w:rsidR="00416A8F">
        <w:rPr>
          <w:rFonts w:ascii="Times New Roman" w:hAnsi="Times New Roman" w:cs="Times New Roman"/>
          <w:color w:val="000000"/>
          <w:sz w:val="24"/>
          <w:szCs w:val="24"/>
        </w:rPr>
        <w:t>18/15 i 063/15).</w:t>
      </w:r>
    </w:p>
    <w:p w14:paraId="790E4E4A" w14:textId="77777777" w:rsidR="00A02034" w:rsidRPr="00A02034" w:rsidRDefault="00A02034" w:rsidP="00A02034">
      <w:pPr>
        <w:spacing w:after="0" w:line="240" w:lineRule="auto"/>
        <w:jc w:val="both"/>
        <w:rPr>
          <w:rFonts w:ascii="Times New Roman" w:eastAsia="Times New Roman" w:hAnsi="Times New Roman" w:cs="Times New Roman"/>
          <w:sz w:val="24"/>
          <w:szCs w:val="24"/>
          <w:lang w:val="sr-Latn-CS"/>
        </w:rPr>
      </w:pPr>
      <w:r w:rsidRPr="00A02034">
        <w:rPr>
          <w:rFonts w:ascii="Times New Roman" w:eastAsia="Times New Roman" w:hAnsi="Times New Roman" w:cs="Times New Roman"/>
          <w:sz w:val="24"/>
          <w:szCs w:val="24"/>
          <w:lang w:val="sr-Latn-CS"/>
        </w:rPr>
        <w:t>Dobavljač odobrava rabat od _____ €/lit(sa PDV-om) derivata u odnosu na maloprodajne cijene goriva, shodno odlukama Vlade CG.</w:t>
      </w:r>
    </w:p>
    <w:p w14:paraId="0C6A9C24" w14:textId="77777777" w:rsidR="00A02034" w:rsidRDefault="00A02034" w:rsidP="00C51758">
      <w:pPr>
        <w:spacing w:after="0" w:line="240" w:lineRule="auto"/>
        <w:jc w:val="both"/>
        <w:rPr>
          <w:rFonts w:ascii="Times New Roman" w:hAnsi="Times New Roman" w:cs="Times New Roman"/>
          <w:color w:val="000000"/>
          <w:sz w:val="24"/>
          <w:szCs w:val="24"/>
        </w:rPr>
      </w:pPr>
    </w:p>
    <w:p w14:paraId="43FB11F0" w14:textId="7777777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Ukupna vrijednost robe, prema prihvaćenoj ponudi br. ______  od _______ godine  iznosi _________  eura sa uračunatim  PDV-om .</w:t>
      </w:r>
    </w:p>
    <w:p w14:paraId="42EDE4B0" w14:textId="77777777" w:rsidR="00A02034" w:rsidRDefault="00A02034" w:rsidP="00C51758">
      <w:pPr>
        <w:spacing w:after="0" w:line="240" w:lineRule="auto"/>
        <w:jc w:val="both"/>
        <w:rPr>
          <w:rFonts w:ascii="Times New Roman" w:hAnsi="Times New Roman" w:cs="Times New Roman"/>
          <w:color w:val="000000"/>
          <w:sz w:val="24"/>
          <w:szCs w:val="24"/>
        </w:rPr>
      </w:pPr>
    </w:p>
    <w:p w14:paraId="278B2C8D" w14:textId="77777777" w:rsidR="00C51758" w:rsidRDefault="00C51758" w:rsidP="00C51758">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4</w:t>
      </w:r>
    </w:p>
    <w:p w14:paraId="2138DD5D" w14:textId="77777777" w:rsidR="00C51758" w:rsidRPr="00986BC0" w:rsidRDefault="00C51758" w:rsidP="00C51758">
      <w:pPr>
        <w:spacing w:after="0" w:line="240" w:lineRule="auto"/>
        <w:jc w:val="center"/>
        <w:rPr>
          <w:rFonts w:ascii="Times New Roman" w:hAnsi="Times New Roman" w:cs="Times New Roman"/>
          <w:color w:val="000000"/>
          <w:sz w:val="24"/>
          <w:szCs w:val="24"/>
        </w:rPr>
      </w:pPr>
    </w:p>
    <w:p w14:paraId="1D90FED8" w14:textId="78F2CF56"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Ugovorena vrijednost robe podrazumijeva sukcesivno snadb</w:t>
      </w:r>
      <w:r w:rsidR="00BA7FF9">
        <w:rPr>
          <w:rFonts w:ascii="Times New Roman" w:hAnsi="Times New Roman" w:cs="Times New Roman"/>
          <w:color w:val="000000"/>
          <w:sz w:val="24"/>
          <w:szCs w:val="24"/>
        </w:rPr>
        <w:t>jevanje predmetne robe, mjesto</w:t>
      </w:r>
      <w:r w:rsidRPr="00B76782">
        <w:rPr>
          <w:rFonts w:ascii="Times New Roman" w:hAnsi="Times New Roman" w:cs="Times New Roman"/>
          <w:color w:val="000000"/>
          <w:sz w:val="24"/>
          <w:szCs w:val="24"/>
        </w:rPr>
        <w:t xml:space="preserve"> </w:t>
      </w:r>
      <w:r w:rsidR="00BA7FF9" w:rsidRPr="002573CF">
        <w:rPr>
          <w:rFonts w:ascii="Times New Roman" w:hAnsi="Times New Roman" w:cs="Times New Roman"/>
          <w:color w:val="000000"/>
          <w:sz w:val="24"/>
          <w:szCs w:val="24"/>
          <w:lang w:val="sr-Latn-CS"/>
        </w:rPr>
        <w:t>isporuke benzinska pumpa Kot</w:t>
      </w:r>
      <w:r w:rsidR="00BA7FF9">
        <w:rPr>
          <w:rFonts w:ascii="Times New Roman" w:hAnsi="Times New Roman" w:cs="Times New Roman"/>
          <w:color w:val="000000"/>
          <w:sz w:val="24"/>
          <w:szCs w:val="24"/>
          <w:lang w:val="sr-Latn-CS"/>
        </w:rPr>
        <w:t>or (za putnička motorna vozila)</w:t>
      </w:r>
      <w:r w:rsidR="00BA7FF9" w:rsidRPr="002573CF">
        <w:rPr>
          <w:rFonts w:ascii="Times New Roman" w:hAnsi="Times New Roman" w:cs="Times New Roman"/>
          <w:color w:val="000000"/>
          <w:sz w:val="24"/>
          <w:szCs w:val="24"/>
          <w:lang w:val="sr-Latn-CS"/>
        </w:rPr>
        <w:t xml:space="preserve">. </w:t>
      </w:r>
    </w:p>
    <w:p w14:paraId="5E8D77F0"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743F195C" w14:textId="7777777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NARUČILAC zadržava pravo, da usled eventualnog prestanka potreba, odustane od dijela količina predviđenih specifikacijom.</w:t>
      </w:r>
    </w:p>
    <w:p w14:paraId="33BCE332" w14:textId="77777777" w:rsidR="00C51758" w:rsidRDefault="00C51758" w:rsidP="00C51758">
      <w:pPr>
        <w:spacing w:after="0" w:line="240" w:lineRule="auto"/>
        <w:jc w:val="both"/>
        <w:rPr>
          <w:rFonts w:ascii="Times New Roman" w:hAnsi="Times New Roman" w:cs="Times New Roman"/>
          <w:color w:val="000000"/>
          <w:sz w:val="24"/>
          <w:szCs w:val="24"/>
        </w:rPr>
      </w:pPr>
    </w:p>
    <w:p w14:paraId="411FB394" w14:textId="77777777" w:rsidR="00C51758" w:rsidRPr="00986BC0" w:rsidRDefault="00C51758" w:rsidP="00C51758">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5</w:t>
      </w:r>
    </w:p>
    <w:p w14:paraId="78390E87" w14:textId="77777777" w:rsidR="00C51758" w:rsidRPr="00B76782" w:rsidRDefault="00C51758" w:rsidP="00C51758">
      <w:pPr>
        <w:spacing w:after="0" w:line="240" w:lineRule="auto"/>
        <w:jc w:val="center"/>
        <w:rPr>
          <w:rFonts w:ascii="Times New Roman" w:hAnsi="Times New Roman" w:cs="Times New Roman"/>
          <w:b/>
          <w:color w:val="000000"/>
          <w:sz w:val="24"/>
          <w:szCs w:val="24"/>
        </w:rPr>
      </w:pPr>
    </w:p>
    <w:p w14:paraId="3FEF421C" w14:textId="7777777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Ugovorne strane su saglasne da će NARUČILAC plaćanje dospjelih faktura izmiriti u roku do 15 kalendarskih dana od dana dostavljanja fakture. Isplata se vrši sa računa 510-2293-48.</w:t>
      </w:r>
    </w:p>
    <w:p w14:paraId="58C809C2"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0D2B2C4C" w14:textId="7777777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Sve uplate se vrše u korist žiro računa ___________ kod ____________ banke br. _________.</w:t>
      </w:r>
    </w:p>
    <w:p w14:paraId="492D76A6" w14:textId="77777777" w:rsidR="00F828E3" w:rsidRDefault="00F828E3" w:rsidP="00F828E3">
      <w:pPr>
        <w:spacing w:after="0" w:line="240" w:lineRule="auto"/>
        <w:jc w:val="center"/>
        <w:rPr>
          <w:rFonts w:ascii="Times New Roman" w:hAnsi="Times New Roman" w:cs="Times New Roman"/>
          <w:color w:val="000000"/>
          <w:sz w:val="24"/>
          <w:szCs w:val="24"/>
        </w:rPr>
      </w:pPr>
    </w:p>
    <w:p w14:paraId="4C4F2AC3" w14:textId="77777777" w:rsidR="00C51758" w:rsidRPr="00B76782" w:rsidRDefault="00C51758" w:rsidP="00F828E3">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ROK  ISPORUKE</w:t>
      </w:r>
    </w:p>
    <w:p w14:paraId="6FF6CB1A"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69DA9642" w14:textId="77777777" w:rsidR="00C51758" w:rsidRDefault="00C51758" w:rsidP="00C51758">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6</w:t>
      </w:r>
    </w:p>
    <w:p w14:paraId="01C35EE3" w14:textId="77777777" w:rsidR="00C51758" w:rsidRPr="00986BC0" w:rsidRDefault="00C51758" w:rsidP="00C51758">
      <w:pPr>
        <w:spacing w:after="0" w:line="240" w:lineRule="auto"/>
        <w:jc w:val="center"/>
        <w:rPr>
          <w:rFonts w:ascii="Times New Roman" w:hAnsi="Times New Roman" w:cs="Times New Roman"/>
          <w:color w:val="000000"/>
          <w:sz w:val="24"/>
          <w:szCs w:val="24"/>
        </w:rPr>
      </w:pPr>
    </w:p>
    <w:p w14:paraId="3F1BD613" w14:textId="072F467D"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DOBAVLJAČ  se obavezuje da isporuku ugovorene robe vršiti sukcesivno pri zahtijevu NARUČIOCA</w:t>
      </w:r>
      <w:r w:rsidR="00317D75">
        <w:rPr>
          <w:rFonts w:ascii="Times New Roman" w:hAnsi="Times New Roman" w:cs="Times New Roman"/>
          <w:color w:val="000000"/>
          <w:sz w:val="24"/>
          <w:szCs w:val="24"/>
        </w:rPr>
        <w:t xml:space="preserve"> </w:t>
      </w:r>
      <w:r w:rsidR="00317D75" w:rsidRPr="00B76782">
        <w:rPr>
          <w:rFonts w:ascii="Times New Roman" w:hAnsi="Times New Roman" w:cs="Times New Roman"/>
          <w:color w:val="000000"/>
          <w:sz w:val="24"/>
          <w:szCs w:val="24"/>
        </w:rPr>
        <w:t>u roku od godine dana od dana potpisivanja predmetnog ugovora</w:t>
      </w:r>
      <w:r w:rsidRPr="00B76782">
        <w:rPr>
          <w:rFonts w:ascii="Times New Roman" w:hAnsi="Times New Roman" w:cs="Times New Roman"/>
          <w:color w:val="000000"/>
          <w:sz w:val="24"/>
          <w:szCs w:val="24"/>
        </w:rPr>
        <w:t>.</w:t>
      </w:r>
    </w:p>
    <w:p w14:paraId="067E6495"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39E56C50" w14:textId="77777777" w:rsidR="00C51758" w:rsidRPr="00B76782" w:rsidRDefault="00C51758" w:rsidP="00C51758">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RASKID UGOVORA</w:t>
      </w:r>
    </w:p>
    <w:p w14:paraId="31791E24"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0E862632" w14:textId="77777777" w:rsidR="00C51758" w:rsidRPr="00986BC0" w:rsidRDefault="00C51758" w:rsidP="00C51758">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7</w:t>
      </w:r>
    </w:p>
    <w:p w14:paraId="4B73FAD8" w14:textId="77777777" w:rsidR="00C51758" w:rsidRPr="00B76782" w:rsidRDefault="00C51758" w:rsidP="00C51758">
      <w:pPr>
        <w:spacing w:after="0" w:line="240" w:lineRule="auto"/>
        <w:jc w:val="center"/>
        <w:rPr>
          <w:rFonts w:ascii="Times New Roman" w:hAnsi="Times New Roman" w:cs="Times New Roman"/>
          <w:b/>
          <w:color w:val="000000"/>
          <w:sz w:val="24"/>
          <w:szCs w:val="24"/>
        </w:rPr>
      </w:pPr>
    </w:p>
    <w:p w14:paraId="3B6B1087" w14:textId="7777777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Ugovorne strane su saglasne da do raskida ovog Ugovora može doći ako DOBAVLJAČ ne bude izvršavao svoje obaveze u rokovima i na način predvidjen Ugovorom: </w:t>
      </w:r>
    </w:p>
    <w:p w14:paraId="1565DFA4"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336355D3" w14:textId="702DA94D"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w:t>
      </w:r>
      <w:r w:rsidRPr="00B76782">
        <w:rPr>
          <w:rFonts w:ascii="Times New Roman" w:hAnsi="Times New Roman" w:cs="Times New Roman"/>
          <w:color w:val="000000"/>
          <w:sz w:val="24"/>
          <w:szCs w:val="24"/>
        </w:rPr>
        <w:tab/>
        <w:t>U slučaju da se DOBAVLJAČ ne pridržava svojih obaveza i u drugim slučajevima nesavjesnog obavljanja posla..</w:t>
      </w:r>
    </w:p>
    <w:p w14:paraId="04E043C4"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2A946DF4" w14:textId="22C4D780"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lastRenderedPageBreak/>
        <w:t xml:space="preserve">Naručilac je obavezan da u slučaju uočavanja propusta u obavljanju posla pisanim putem pozove DOBAVLJAČA i da putem Zapisnika zajednički konstatuju uzrok i obim uočenih propusta. </w:t>
      </w:r>
    </w:p>
    <w:p w14:paraId="22E09043" w14:textId="77777777" w:rsidR="00C51758" w:rsidRDefault="00C51758" w:rsidP="00C51758">
      <w:pPr>
        <w:spacing w:after="0" w:line="240" w:lineRule="auto"/>
        <w:jc w:val="both"/>
        <w:rPr>
          <w:rFonts w:ascii="Times New Roman" w:hAnsi="Times New Roman" w:cs="Times New Roman"/>
          <w:color w:val="000000"/>
          <w:sz w:val="24"/>
          <w:szCs w:val="24"/>
        </w:rPr>
      </w:pPr>
    </w:p>
    <w:p w14:paraId="567CDF1B" w14:textId="77777777" w:rsidR="00D87188" w:rsidRDefault="00D87188" w:rsidP="00D8718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Član 8</w:t>
      </w:r>
    </w:p>
    <w:p w14:paraId="0F8800DA" w14:textId="77777777" w:rsidR="00D87188" w:rsidRDefault="00D87188" w:rsidP="00D87188">
      <w:pPr>
        <w:spacing w:after="0" w:line="240" w:lineRule="auto"/>
        <w:jc w:val="center"/>
        <w:rPr>
          <w:rFonts w:ascii="Times New Roman" w:hAnsi="Times New Roman" w:cs="Times New Roman"/>
          <w:color w:val="000000"/>
          <w:sz w:val="24"/>
          <w:szCs w:val="24"/>
        </w:rPr>
      </w:pPr>
    </w:p>
    <w:p w14:paraId="6F957034" w14:textId="77777777" w:rsidR="00D87188" w:rsidRDefault="00D87188" w:rsidP="00D87188">
      <w:pPr>
        <w:spacing w:after="0" w:line="240" w:lineRule="auto"/>
        <w:jc w:val="both"/>
        <w:rPr>
          <w:rFonts w:ascii="Liberation Serif" w:hAnsi="Liberation Serif" w:cs="Liberation Serif"/>
          <w:color w:val="000000" w:themeColor="text1"/>
          <w:sz w:val="24"/>
          <w:szCs w:val="24"/>
        </w:rPr>
      </w:pPr>
      <w:r w:rsidRPr="006D5516">
        <w:rPr>
          <w:rFonts w:ascii="Liberation Serif" w:hAnsi="Liberation Serif" w:cs="Liberation Serif"/>
          <w:color w:val="000000" w:themeColor="text1"/>
          <w:sz w:val="24"/>
          <w:szCs w:val="24"/>
          <w:highlight w:val="white"/>
          <w:lang w:val="sr-Latn-CS"/>
        </w:rPr>
        <w:t xml:space="preserve">Ugovor o javnoj nabavci koji je zaključen uz kršenje antikorupciskog pravila ništav je, u smislu člana 15. stav 5 Zakona o javnim nabavkama </w:t>
      </w:r>
      <w:r w:rsidRPr="006D5516">
        <w:rPr>
          <w:rFonts w:ascii="Liberation Serif" w:hAnsi="Liberation Serif" w:cs="Liberation Serif"/>
          <w:color w:val="000000" w:themeColor="text1"/>
          <w:sz w:val="24"/>
          <w:szCs w:val="24"/>
        </w:rPr>
        <w:t>(“Službeni list CG”, broj 42/11, 57/14, 28/15 i 42/17).</w:t>
      </w:r>
    </w:p>
    <w:p w14:paraId="75E982C9" w14:textId="77777777" w:rsidR="00D87188" w:rsidRDefault="00D87188" w:rsidP="00C51758">
      <w:pPr>
        <w:spacing w:after="0" w:line="240" w:lineRule="auto"/>
        <w:jc w:val="both"/>
        <w:rPr>
          <w:rFonts w:ascii="Times New Roman" w:hAnsi="Times New Roman" w:cs="Times New Roman"/>
          <w:color w:val="000000"/>
          <w:sz w:val="24"/>
          <w:szCs w:val="24"/>
        </w:rPr>
      </w:pPr>
    </w:p>
    <w:p w14:paraId="506FF69A" w14:textId="77777777" w:rsidR="00C51758" w:rsidRPr="00B76782" w:rsidRDefault="00C51758" w:rsidP="00C51758">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PREUZIMANJE PRAVA I OBAVEZA</w:t>
      </w:r>
    </w:p>
    <w:p w14:paraId="7254409E"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253FE2F7" w14:textId="5193C468" w:rsidR="00C51758" w:rsidRDefault="00BA7FF9" w:rsidP="00C517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Član </w:t>
      </w:r>
      <w:r w:rsidR="00D87188">
        <w:rPr>
          <w:rFonts w:ascii="Times New Roman" w:hAnsi="Times New Roman" w:cs="Times New Roman"/>
          <w:color w:val="000000"/>
          <w:sz w:val="24"/>
          <w:szCs w:val="24"/>
        </w:rPr>
        <w:t>9</w:t>
      </w:r>
    </w:p>
    <w:p w14:paraId="1EF2D10F" w14:textId="77777777" w:rsidR="00C51758" w:rsidRPr="00B76782" w:rsidRDefault="00C51758" w:rsidP="00C51758">
      <w:pPr>
        <w:spacing w:after="0" w:line="240" w:lineRule="auto"/>
        <w:jc w:val="center"/>
        <w:rPr>
          <w:rFonts w:ascii="Times New Roman" w:hAnsi="Times New Roman" w:cs="Times New Roman"/>
          <w:color w:val="000000"/>
          <w:sz w:val="24"/>
          <w:szCs w:val="24"/>
        </w:rPr>
      </w:pPr>
    </w:p>
    <w:p w14:paraId="644AF02F" w14:textId="77777777" w:rsidR="00C51758"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Ukoliko u toku važnosti ovog ugovora dođe do bilo kakvih promjena u nazivu ili drugim statusnim promjenama ugovornih strana, tada će sva prava i obaveze ugovorne strane kod koje dođe do takve promjene, preći na njenog pravnog sljedbenika.</w:t>
      </w:r>
    </w:p>
    <w:p w14:paraId="2CE2A977" w14:textId="77777777" w:rsidR="00D87188" w:rsidRPr="00B76782" w:rsidRDefault="00D87188" w:rsidP="00C51758">
      <w:pPr>
        <w:spacing w:after="0" w:line="240" w:lineRule="auto"/>
        <w:jc w:val="both"/>
        <w:rPr>
          <w:rFonts w:ascii="Times New Roman" w:hAnsi="Times New Roman" w:cs="Times New Roman"/>
          <w:color w:val="000000"/>
          <w:sz w:val="24"/>
          <w:szCs w:val="24"/>
        </w:rPr>
      </w:pPr>
    </w:p>
    <w:p w14:paraId="429BBF3B" w14:textId="77777777" w:rsidR="00C51758" w:rsidRPr="00B76782" w:rsidRDefault="00C51758" w:rsidP="00C51758">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PRIMJENA PROPISA</w:t>
      </w:r>
    </w:p>
    <w:p w14:paraId="6C040941" w14:textId="77777777" w:rsidR="00C51758" w:rsidRPr="00B76782" w:rsidRDefault="00C51758" w:rsidP="00C51758">
      <w:pPr>
        <w:spacing w:after="0" w:line="240" w:lineRule="auto"/>
        <w:jc w:val="center"/>
        <w:rPr>
          <w:rFonts w:ascii="Times New Roman" w:hAnsi="Times New Roman" w:cs="Times New Roman"/>
          <w:color w:val="000000"/>
          <w:sz w:val="24"/>
          <w:szCs w:val="24"/>
        </w:rPr>
      </w:pPr>
    </w:p>
    <w:p w14:paraId="71E4061C" w14:textId="2EA8AB30" w:rsidR="00C51758" w:rsidRDefault="00C51758" w:rsidP="00C517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w:t>
      </w:r>
      <w:r w:rsidR="00D87188">
        <w:rPr>
          <w:rFonts w:ascii="Times New Roman" w:hAnsi="Times New Roman" w:cs="Times New Roman"/>
          <w:color w:val="000000"/>
          <w:sz w:val="24"/>
          <w:szCs w:val="24"/>
        </w:rPr>
        <w:t>n 10</w:t>
      </w:r>
    </w:p>
    <w:p w14:paraId="53CB57FB" w14:textId="77777777" w:rsidR="00C51758" w:rsidRPr="00B76782" w:rsidRDefault="00C51758" w:rsidP="00C51758">
      <w:pPr>
        <w:spacing w:after="0" w:line="240" w:lineRule="auto"/>
        <w:jc w:val="center"/>
        <w:rPr>
          <w:rFonts w:ascii="Times New Roman" w:hAnsi="Times New Roman" w:cs="Times New Roman"/>
          <w:color w:val="000000"/>
          <w:sz w:val="24"/>
          <w:szCs w:val="24"/>
        </w:rPr>
      </w:pPr>
    </w:p>
    <w:p w14:paraId="3AFB231B" w14:textId="7777777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Za sve što nije predvidjeno ovim ugovorom primjenjuju se odredbe Zakona o obligacionim odnosima i drugih pozitivnih propisa.</w:t>
      </w:r>
    </w:p>
    <w:p w14:paraId="487470A8" w14:textId="77777777" w:rsidR="00C51758" w:rsidRDefault="00C51758" w:rsidP="00C51758">
      <w:pPr>
        <w:spacing w:after="0" w:line="240" w:lineRule="auto"/>
        <w:jc w:val="both"/>
        <w:rPr>
          <w:rFonts w:ascii="Times New Roman" w:hAnsi="Times New Roman" w:cs="Times New Roman"/>
          <w:color w:val="000000"/>
          <w:sz w:val="24"/>
          <w:szCs w:val="24"/>
        </w:rPr>
      </w:pPr>
    </w:p>
    <w:p w14:paraId="068E3FBB" w14:textId="77777777" w:rsidR="00C51758" w:rsidRPr="00B76782" w:rsidRDefault="00C51758" w:rsidP="00C51758">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SUDSKA NADLEŽNOST</w:t>
      </w:r>
    </w:p>
    <w:p w14:paraId="1A2FA33B" w14:textId="77777777" w:rsidR="00C51758" w:rsidRPr="00B76782" w:rsidRDefault="00C51758" w:rsidP="00C51758">
      <w:pPr>
        <w:spacing w:after="0" w:line="240" w:lineRule="auto"/>
        <w:jc w:val="center"/>
        <w:rPr>
          <w:rFonts w:ascii="Times New Roman" w:hAnsi="Times New Roman" w:cs="Times New Roman"/>
          <w:color w:val="000000"/>
          <w:sz w:val="24"/>
          <w:szCs w:val="24"/>
        </w:rPr>
      </w:pPr>
    </w:p>
    <w:p w14:paraId="3095CE0D" w14:textId="25927B4A" w:rsidR="00C51758" w:rsidRDefault="00BA7FF9" w:rsidP="00C517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Član 1</w:t>
      </w:r>
      <w:r w:rsidR="00D87188">
        <w:rPr>
          <w:rFonts w:ascii="Times New Roman" w:hAnsi="Times New Roman" w:cs="Times New Roman"/>
          <w:color w:val="000000"/>
          <w:sz w:val="24"/>
          <w:szCs w:val="24"/>
        </w:rPr>
        <w:t>1</w:t>
      </w:r>
    </w:p>
    <w:p w14:paraId="7E0E845D" w14:textId="77777777" w:rsidR="00C51758" w:rsidRPr="00B76782" w:rsidRDefault="00C51758" w:rsidP="00C51758">
      <w:pPr>
        <w:spacing w:after="0" w:line="240" w:lineRule="auto"/>
        <w:jc w:val="center"/>
        <w:rPr>
          <w:rFonts w:ascii="Times New Roman" w:hAnsi="Times New Roman" w:cs="Times New Roman"/>
          <w:color w:val="000000"/>
          <w:sz w:val="24"/>
          <w:szCs w:val="24"/>
        </w:rPr>
      </w:pPr>
    </w:p>
    <w:p w14:paraId="0DF8D41B" w14:textId="7777777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Ugovorne strane su saglasne da eventualne sporove povodom ovog ugovora rješavaju sporazumom. U protivnom, ugovara se nadležnost suda u Podgorici.</w:t>
      </w:r>
    </w:p>
    <w:p w14:paraId="1DEDCE14"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06C25673"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687B3139" w14:textId="77777777" w:rsidR="00C51758" w:rsidRPr="00B76782" w:rsidRDefault="00C51758" w:rsidP="00C51758">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PRIMJERCI UGOVORA</w:t>
      </w:r>
    </w:p>
    <w:p w14:paraId="591C416E" w14:textId="77777777" w:rsidR="00C51758" w:rsidRDefault="00C51758" w:rsidP="00C51758">
      <w:pPr>
        <w:spacing w:after="0" w:line="240" w:lineRule="auto"/>
        <w:jc w:val="center"/>
        <w:rPr>
          <w:rFonts w:ascii="Times New Roman" w:hAnsi="Times New Roman" w:cs="Times New Roman"/>
          <w:color w:val="000000"/>
          <w:sz w:val="24"/>
          <w:szCs w:val="24"/>
        </w:rPr>
      </w:pPr>
    </w:p>
    <w:p w14:paraId="2C06FE1E" w14:textId="68D3BED2" w:rsidR="00C51758" w:rsidRDefault="00C51758" w:rsidP="00C51758">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Čl</w:t>
      </w:r>
      <w:r w:rsidR="00D87188">
        <w:rPr>
          <w:rFonts w:ascii="Times New Roman" w:hAnsi="Times New Roman" w:cs="Times New Roman"/>
          <w:color w:val="000000"/>
          <w:sz w:val="24"/>
          <w:szCs w:val="24"/>
        </w:rPr>
        <w:t>an 12</w:t>
      </w:r>
    </w:p>
    <w:p w14:paraId="234F809E" w14:textId="77777777" w:rsidR="00C51758" w:rsidRPr="00B76782" w:rsidRDefault="00C51758" w:rsidP="00C51758">
      <w:pPr>
        <w:spacing w:after="0" w:line="240" w:lineRule="auto"/>
        <w:jc w:val="center"/>
        <w:rPr>
          <w:rFonts w:ascii="Times New Roman" w:hAnsi="Times New Roman" w:cs="Times New Roman"/>
          <w:color w:val="000000"/>
          <w:sz w:val="24"/>
          <w:szCs w:val="24"/>
        </w:rPr>
      </w:pPr>
    </w:p>
    <w:p w14:paraId="3C05FE52" w14:textId="5F2152C0"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Ovaj ugovor je pravno valjano zaključen i potpisan od dolje navedenih ovlašćenih zakonskih zastupnika </w:t>
      </w:r>
      <w:r w:rsidR="00F828E3">
        <w:rPr>
          <w:rFonts w:ascii="Times New Roman" w:hAnsi="Times New Roman" w:cs="Times New Roman"/>
          <w:color w:val="000000"/>
          <w:sz w:val="24"/>
          <w:szCs w:val="24"/>
        </w:rPr>
        <w:t>strana ugovora i sačinjen je u 4</w:t>
      </w:r>
      <w:r w:rsidRPr="00B76782">
        <w:rPr>
          <w:rFonts w:ascii="Times New Roman" w:hAnsi="Times New Roman" w:cs="Times New Roman"/>
          <w:color w:val="000000"/>
          <w:sz w:val="24"/>
          <w:szCs w:val="24"/>
        </w:rPr>
        <w:t xml:space="preserve"> (</w:t>
      </w:r>
      <w:r w:rsidR="00F828E3">
        <w:rPr>
          <w:rFonts w:ascii="Times New Roman" w:hAnsi="Times New Roman" w:cs="Times New Roman"/>
          <w:color w:val="000000"/>
          <w:sz w:val="24"/>
          <w:szCs w:val="24"/>
        </w:rPr>
        <w:t>četri</w:t>
      </w:r>
      <w:r w:rsidRPr="00B76782">
        <w:rPr>
          <w:rFonts w:ascii="Times New Roman" w:hAnsi="Times New Roman" w:cs="Times New Roman"/>
          <w:color w:val="000000"/>
          <w:sz w:val="24"/>
          <w:szCs w:val="24"/>
        </w:rPr>
        <w:t>) istovjetnih primjeraka, od koji</w:t>
      </w:r>
      <w:r w:rsidR="00F828E3">
        <w:rPr>
          <w:rFonts w:ascii="Times New Roman" w:hAnsi="Times New Roman" w:cs="Times New Roman"/>
          <w:color w:val="000000"/>
          <w:sz w:val="24"/>
          <w:szCs w:val="24"/>
        </w:rPr>
        <w:t>h po 2</w:t>
      </w:r>
      <w:r w:rsidRPr="00B76782">
        <w:rPr>
          <w:rFonts w:ascii="Times New Roman" w:hAnsi="Times New Roman" w:cs="Times New Roman"/>
          <w:color w:val="000000"/>
          <w:sz w:val="24"/>
          <w:szCs w:val="24"/>
        </w:rPr>
        <w:t xml:space="preserve"> (</w:t>
      </w:r>
      <w:r w:rsidR="00F828E3">
        <w:rPr>
          <w:rFonts w:ascii="Times New Roman" w:hAnsi="Times New Roman" w:cs="Times New Roman"/>
          <w:color w:val="000000"/>
          <w:sz w:val="24"/>
          <w:szCs w:val="24"/>
        </w:rPr>
        <w:t>dva</w:t>
      </w:r>
      <w:r w:rsidRPr="00B76782">
        <w:rPr>
          <w:rFonts w:ascii="Times New Roman" w:hAnsi="Times New Roman" w:cs="Times New Roman"/>
          <w:color w:val="000000"/>
          <w:sz w:val="24"/>
          <w:szCs w:val="24"/>
        </w:rPr>
        <w:t>) primjerka za NARUČIOCA i  DOBAVLJAČA.</w:t>
      </w:r>
    </w:p>
    <w:p w14:paraId="4CFA7039"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02C0BFAB"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3785A597"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1D2E5A9E" w14:textId="7777777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UGOVORNA STRANA                </w:t>
      </w:r>
      <w:r w:rsidRPr="00B76782">
        <w:rPr>
          <w:rFonts w:ascii="Times New Roman" w:hAnsi="Times New Roman" w:cs="Times New Roman"/>
          <w:color w:val="000000"/>
          <w:sz w:val="24"/>
          <w:szCs w:val="24"/>
        </w:rPr>
        <w:tab/>
      </w:r>
      <w:r w:rsidRPr="00B76782">
        <w:rPr>
          <w:rFonts w:ascii="Times New Roman" w:hAnsi="Times New Roman" w:cs="Times New Roman"/>
          <w:color w:val="000000"/>
          <w:sz w:val="24"/>
          <w:szCs w:val="24"/>
        </w:rPr>
        <w:tab/>
        <w:t xml:space="preserve">                              UGOVORNA STRANA</w:t>
      </w:r>
    </w:p>
    <w:p w14:paraId="165711D4" w14:textId="1E4C5A87"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       DOBAVLJAČ     </w:t>
      </w:r>
      <w:r w:rsidRPr="00B76782">
        <w:rPr>
          <w:rFonts w:ascii="Times New Roman" w:hAnsi="Times New Roman" w:cs="Times New Roman"/>
          <w:color w:val="000000"/>
          <w:sz w:val="24"/>
          <w:szCs w:val="24"/>
        </w:rPr>
        <w:tab/>
      </w:r>
      <w:r w:rsidRPr="00B76782">
        <w:rPr>
          <w:rFonts w:ascii="Times New Roman" w:hAnsi="Times New Roman" w:cs="Times New Roman"/>
          <w:color w:val="000000"/>
          <w:sz w:val="24"/>
          <w:szCs w:val="24"/>
        </w:rPr>
        <w:tab/>
        <w:t xml:space="preserve">                                             </w:t>
      </w:r>
      <w:r w:rsidR="00D87188">
        <w:rPr>
          <w:rFonts w:ascii="Times New Roman" w:hAnsi="Times New Roman" w:cs="Times New Roman"/>
          <w:color w:val="000000"/>
          <w:sz w:val="24"/>
          <w:szCs w:val="24"/>
        </w:rPr>
        <w:t xml:space="preserve">            </w:t>
      </w:r>
      <w:r w:rsidRPr="00B76782">
        <w:rPr>
          <w:rFonts w:ascii="Times New Roman" w:hAnsi="Times New Roman" w:cs="Times New Roman"/>
          <w:color w:val="000000"/>
          <w:sz w:val="24"/>
          <w:szCs w:val="24"/>
        </w:rPr>
        <w:t xml:space="preserve"> N A R U Č I L A C </w:t>
      </w:r>
    </w:p>
    <w:p w14:paraId="2553AEDC"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1667F448" w14:textId="77777777" w:rsidR="00C51758" w:rsidRPr="00B76782" w:rsidRDefault="00C51758" w:rsidP="00C51758">
      <w:pPr>
        <w:spacing w:after="0" w:line="240" w:lineRule="auto"/>
        <w:jc w:val="both"/>
        <w:rPr>
          <w:rFonts w:ascii="Times New Roman" w:hAnsi="Times New Roman" w:cs="Times New Roman"/>
          <w:color w:val="000000"/>
          <w:sz w:val="24"/>
          <w:szCs w:val="24"/>
        </w:rPr>
      </w:pPr>
    </w:p>
    <w:p w14:paraId="2D133723" w14:textId="7239B785" w:rsidR="00C51758" w:rsidRPr="00B76782" w:rsidRDefault="00C51758" w:rsidP="00C51758">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____________________                                               </w:t>
      </w:r>
      <w:r w:rsidR="00D87188">
        <w:rPr>
          <w:rFonts w:ascii="Times New Roman" w:hAnsi="Times New Roman" w:cs="Times New Roman"/>
          <w:color w:val="000000"/>
          <w:sz w:val="24"/>
          <w:szCs w:val="24"/>
        </w:rPr>
        <w:t xml:space="preserve">    </w:t>
      </w:r>
      <w:r w:rsidRPr="00B76782">
        <w:rPr>
          <w:rFonts w:ascii="Times New Roman" w:hAnsi="Times New Roman" w:cs="Times New Roman"/>
          <w:color w:val="000000"/>
          <w:sz w:val="24"/>
          <w:szCs w:val="24"/>
        </w:rPr>
        <w:t xml:space="preserve">        ________________________</w:t>
      </w:r>
    </w:p>
    <w:p w14:paraId="55371068" w14:textId="77777777" w:rsidR="00C51758" w:rsidRDefault="00C51758" w:rsidP="00C51758">
      <w:pPr>
        <w:spacing w:after="0" w:line="240" w:lineRule="auto"/>
        <w:rPr>
          <w:rFonts w:ascii="Times New Roman" w:hAnsi="Times New Roman" w:cs="Times New Roman"/>
          <w:b/>
          <w:bCs/>
          <w:color w:val="000000"/>
          <w:sz w:val="24"/>
          <w:szCs w:val="24"/>
          <w:lang w:val="sr-Latn-CS"/>
        </w:rPr>
      </w:pPr>
    </w:p>
    <w:p w14:paraId="0976AC9B" w14:textId="77777777" w:rsidR="00964EF2" w:rsidRPr="00964EF2" w:rsidRDefault="00964EF2" w:rsidP="00964EF2">
      <w:pPr>
        <w:spacing w:after="0" w:line="240" w:lineRule="auto"/>
        <w:jc w:val="both"/>
        <w:rPr>
          <w:rFonts w:ascii="Times New Roman" w:hAnsi="Times New Roman" w:cs="Times New Roman"/>
          <w:color w:val="000000"/>
          <w:sz w:val="24"/>
          <w:szCs w:val="24"/>
        </w:rPr>
      </w:pPr>
    </w:p>
    <w:p w14:paraId="0976AC9C" w14:textId="77777777" w:rsidR="00964EF2" w:rsidRPr="00964EF2" w:rsidRDefault="00964EF2" w:rsidP="00964EF2">
      <w:pPr>
        <w:spacing w:after="0" w:line="240" w:lineRule="auto"/>
        <w:jc w:val="center"/>
        <w:rPr>
          <w:rFonts w:ascii="Times New Roman" w:hAnsi="Times New Roman" w:cs="Times New Roman"/>
          <w:b/>
          <w:bCs/>
          <w:color w:val="000000"/>
          <w:sz w:val="24"/>
          <w:szCs w:val="24"/>
        </w:rPr>
      </w:pPr>
      <w:r w:rsidRPr="00964EF2">
        <w:rPr>
          <w:rFonts w:ascii="Times New Roman" w:hAnsi="Times New Roman" w:cs="Times New Roman"/>
          <w:b/>
          <w:bCs/>
          <w:color w:val="000000"/>
          <w:sz w:val="24"/>
          <w:szCs w:val="24"/>
        </w:rPr>
        <w:t>SAGLASAN SA NACRTOM  UGOVORA</w:t>
      </w:r>
    </w:p>
    <w:p w14:paraId="0976AC9D" w14:textId="77777777" w:rsidR="00964EF2" w:rsidRPr="00964EF2" w:rsidRDefault="00964EF2" w:rsidP="00964EF2">
      <w:pPr>
        <w:spacing w:after="0" w:line="240" w:lineRule="auto"/>
        <w:jc w:val="both"/>
        <w:rPr>
          <w:rFonts w:ascii="Times New Roman" w:hAnsi="Times New Roman" w:cs="Times New Roman"/>
          <w:color w:val="000000"/>
          <w:sz w:val="24"/>
          <w:szCs w:val="24"/>
        </w:rPr>
      </w:pPr>
    </w:p>
    <w:p w14:paraId="0976AC9E" w14:textId="77777777" w:rsidR="00964EF2" w:rsidRPr="00964EF2" w:rsidRDefault="00964EF2" w:rsidP="00964EF2">
      <w:pPr>
        <w:spacing w:after="0" w:line="240" w:lineRule="auto"/>
        <w:jc w:val="both"/>
        <w:rPr>
          <w:rFonts w:ascii="Times New Roman" w:hAnsi="Times New Roman" w:cs="Times New Roman"/>
          <w:sz w:val="24"/>
          <w:szCs w:val="24"/>
        </w:rPr>
      </w:pPr>
    </w:p>
    <w:p w14:paraId="0976AC9F" w14:textId="77777777" w:rsidR="00964EF2" w:rsidRPr="00964EF2" w:rsidRDefault="00964EF2" w:rsidP="00964EF2">
      <w:pPr>
        <w:tabs>
          <w:tab w:val="left" w:pos="1950"/>
        </w:tabs>
        <w:spacing w:after="0" w:line="240" w:lineRule="auto"/>
        <w:jc w:val="right"/>
        <w:rPr>
          <w:rFonts w:ascii="Times New Roman" w:hAnsi="Times New Roman" w:cs="Times New Roman"/>
          <w:b/>
          <w:bCs/>
          <w:sz w:val="24"/>
          <w:szCs w:val="24"/>
        </w:rPr>
      </w:pPr>
      <w:r w:rsidRPr="00964EF2">
        <w:rPr>
          <w:rFonts w:ascii="Times New Roman" w:hAnsi="Times New Roman" w:cs="Times New Roman"/>
          <w:b/>
          <w:bCs/>
          <w:sz w:val="24"/>
          <w:szCs w:val="24"/>
        </w:rPr>
        <w:t xml:space="preserve">  Ovlašćeno lice ponuđača _______________________</w:t>
      </w:r>
    </w:p>
    <w:p w14:paraId="0976ACA0" w14:textId="77777777" w:rsidR="00964EF2" w:rsidRPr="00964EF2" w:rsidRDefault="00964EF2" w:rsidP="00964EF2">
      <w:pPr>
        <w:spacing w:after="0" w:line="240" w:lineRule="auto"/>
        <w:ind w:right="336" w:firstLine="567"/>
        <w:jc w:val="right"/>
        <w:rPr>
          <w:rFonts w:ascii="Times New Roman" w:hAnsi="Times New Roman" w:cs="Times New Roman"/>
          <w:sz w:val="20"/>
          <w:szCs w:val="20"/>
        </w:rPr>
      </w:pPr>
      <w:r w:rsidRPr="00964EF2">
        <w:rPr>
          <w:rFonts w:ascii="Times New Roman" w:hAnsi="Times New Roman" w:cs="Times New Roman"/>
          <w:sz w:val="24"/>
          <w:szCs w:val="24"/>
        </w:rPr>
        <w:t>(</w:t>
      </w:r>
      <w:r w:rsidRPr="00964EF2">
        <w:rPr>
          <w:rFonts w:ascii="Times New Roman" w:hAnsi="Times New Roman" w:cs="Times New Roman"/>
          <w:sz w:val="20"/>
          <w:szCs w:val="20"/>
        </w:rPr>
        <w:t>ime, prezime i funkcija)</w:t>
      </w:r>
    </w:p>
    <w:p w14:paraId="0976ACA1" w14:textId="77777777" w:rsidR="00964EF2" w:rsidRPr="00964EF2" w:rsidRDefault="00964EF2" w:rsidP="00964EF2">
      <w:pPr>
        <w:spacing w:after="0" w:line="240" w:lineRule="auto"/>
        <w:ind w:firstLine="567"/>
        <w:jc w:val="right"/>
        <w:rPr>
          <w:rFonts w:ascii="Times New Roman" w:hAnsi="Times New Roman" w:cs="Times New Roman"/>
          <w:sz w:val="24"/>
          <w:szCs w:val="24"/>
        </w:rPr>
      </w:pPr>
    </w:p>
    <w:p w14:paraId="0976ACA2" w14:textId="77777777" w:rsidR="00964EF2" w:rsidRPr="00964EF2" w:rsidRDefault="00964EF2" w:rsidP="00964EF2">
      <w:pPr>
        <w:spacing w:after="0" w:line="240" w:lineRule="auto"/>
        <w:ind w:firstLine="567"/>
        <w:jc w:val="right"/>
        <w:rPr>
          <w:rFonts w:ascii="Times New Roman" w:hAnsi="Times New Roman" w:cs="Times New Roman"/>
          <w:sz w:val="24"/>
          <w:szCs w:val="24"/>
        </w:rPr>
      </w:pPr>
      <w:r w:rsidRPr="00964EF2">
        <w:rPr>
          <w:rFonts w:ascii="Times New Roman" w:hAnsi="Times New Roman" w:cs="Times New Roman"/>
          <w:sz w:val="24"/>
          <w:szCs w:val="24"/>
        </w:rPr>
        <w:t>_______________________</w:t>
      </w:r>
    </w:p>
    <w:p w14:paraId="0976ACA3" w14:textId="77777777" w:rsidR="00964EF2" w:rsidRPr="00964EF2" w:rsidRDefault="00964EF2" w:rsidP="00964EF2">
      <w:pPr>
        <w:spacing w:after="0" w:line="240" w:lineRule="auto"/>
        <w:ind w:right="588"/>
        <w:jc w:val="right"/>
        <w:rPr>
          <w:rFonts w:ascii="Times New Roman" w:hAnsi="Times New Roman" w:cs="Times New Roman"/>
          <w:sz w:val="20"/>
          <w:szCs w:val="20"/>
        </w:rPr>
      </w:pPr>
      <w:r w:rsidRPr="00964EF2">
        <w:rPr>
          <w:rFonts w:ascii="Times New Roman" w:hAnsi="Times New Roman" w:cs="Times New Roman"/>
          <w:sz w:val="20"/>
          <w:szCs w:val="20"/>
        </w:rPr>
        <w:t>(svojeručni potpis)</w:t>
      </w:r>
    </w:p>
    <w:p w14:paraId="0976ACA4" w14:textId="77777777" w:rsidR="00964EF2" w:rsidRPr="00964EF2" w:rsidRDefault="00964EF2" w:rsidP="00964EF2">
      <w:pPr>
        <w:tabs>
          <w:tab w:val="left" w:pos="1950"/>
        </w:tabs>
        <w:jc w:val="both"/>
        <w:rPr>
          <w:rFonts w:ascii="Times New Roman" w:hAnsi="Times New Roman" w:cs="Times New Roman"/>
          <w:b/>
          <w:bCs/>
          <w:sz w:val="28"/>
          <w:szCs w:val="28"/>
        </w:rPr>
      </w:pPr>
    </w:p>
    <w:p w14:paraId="0976ACA5" w14:textId="77777777" w:rsidR="00964EF2" w:rsidRPr="00964EF2" w:rsidRDefault="00964EF2" w:rsidP="00964EF2">
      <w:pPr>
        <w:spacing w:after="0" w:line="240" w:lineRule="auto"/>
        <w:jc w:val="center"/>
        <w:rPr>
          <w:rFonts w:ascii="Times New Roman" w:hAnsi="Times New Roman" w:cs="Times New Roman"/>
          <w:i/>
          <w:iCs/>
          <w:color w:val="000000"/>
          <w:sz w:val="24"/>
          <w:szCs w:val="24"/>
        </w:rPr>
      </w:pPr>
    </w:p>
    <w:p w14:paraId="2CE75DF6" w14:textId="77777777" w:rsidR="00C51758" w:rsidRPr="00852493" w:rsidRDefault="00C51758" w:rsidP="00C51758">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14:paraId="0976ACA7" w14:textId="77777777" w:rsidR="00964EF2" w:rsidRDefault="00964EF2" w:rsidP="00964EF2">
      <w:pPr>
        <w:spacing w:after="0" w:line="240" w:lineRule="auto"/>
        <w:rPr>
          <w:rFonts w:ascii="Times New Roman" w:hAnsi="Times New Roman" w:cs="Times New Roman"/>
          <w:b/>
          <w:bCs/>
          <w:color w:val="000000"/>
          <w:sz w:val="24"/>
          <w:szCs w:val="24"/>
          <w:lang w:val="sr-Latn-CS"/>
        </w:rPr>
      </w:pPr>
    </w:p>
    <w:p w14:paraId="5B8245FF" w14:textId="77777777" w:rsidR="00F84A4D" w:rsidRDefault="00F84A4D" w:rsidP="00964EF2">
      <w:pPr>
        <w:spacing w:after="0" w:line="240" w:lineRule="auto"/>
        <w:rPr>
          <w:rFonts w:ascii="Times New Roman" w:hAnsi="Times New Roman" w:cs="Times New Roman"/>
          <w:b/>
          <w:bCs/>
          <w:color w:val="000000"/>
          <w:sz w:val="24"/>
          <w:szCs w:val="24"/>
          <w:lang w:val="sr-Latn-CS"/>
        </w:rPr>
      </w:pPr>
    </w:p>
    <w:p w14:paraId="4E6B354C"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01E89109"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5210B360"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65BE510D"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51385522"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7926EB64"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652146B3"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48A2261B"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0F9CB4ED"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09D596C8"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62063059"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2279C14B"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33F9107F"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74FA9F17"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65A852EB" w14:textId="77777777" w:rsidR="009E07BD" w:rsidRDefault="009E07BD" w:rsidP="00964EF2">
      <w:pPr>
        <w:spacing w:after="0" w:line="240" w:lineRule="auto"/>
        <w:rPr>
          <w:rFonts w:ascii="Times New Roman" w:hAnsi="Times New Roman" w:cs="Times New Roman"/>
          <w:b/>
          <w:bCs/>
          <w:color w:val="000000"/>
          <w:sz w:val="24"/>
          <w:szCs w:val="24"/>
          <w:lang w:val="sr-Latn-CS"/>
        </w:rPr>
      </w:pPr>
    </w:p>
    <w:p w14:paraId="4DB63615"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62459FDD"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14DB5452" w14:textId="77777777" w:rsidR="00D87188" w:rsidRDefault="00D87188" w:rsidP="00964EF2">
      <w:pPr>
        <w:spacing w:after="0" w:line="240" w:lineRule="auto"/>
        <w:rPr>
          <w:rFonts w:ascii="Times New Roman" w:hAnsi="Times New Roman" w:cs="Times New Roman"/>
          <w:b/>
          <w:bCs/>
          <w:color w:val="000000"/>
          <w:sz w:val="24"/>
          <w:szCs w:val="24"/>
          <w:lang w:val="sr-Latn-CS"/>
        </w:rPr>
      </w:pPr>
    </w:p>
    <w:p w14:paraId="4DDC11FF"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0EAB4978"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5C2E2E4C"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72B3122B"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5ACCDF6D"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3D3E8E74" w14:textId="77777777" w:rsidR="00D87188" w:rsidRDefault="00D87188" w:rsidP="00964EF2">
      <w:pPr>
        <w:spacing w:after="0" w:line="240" w:lineRule="auto"/>
        <w:rPr>
          <w:rFonts w:ascii="Times New Roman" w:hAnsi="Times New Roman" w:cs="Times New Roman"/>
          <w:b/>
          <w:bCs/>
          <w:color w:val="000000"/>
          <w:sz w:val="24"/>
          <w:szCs w:val="24"/>
          <w:lang w:val="sr-Latn-CS"/>
        </w:rPr>
      </w:pPr>
    </w:p>
    <w:p w14:paraId="23EBC89E" w14:textId="77777777" w:rsidR="00D87188" w:rsidRDefault="00D87188" w:rsidP="00964EF2">
      <w:pPr>
        <w:spacing w:after="0" w:line="240" w:lineRule="auto"/>
        <w:rPr>
          <w:rFonts w:ascii="Times New Roman" w:hAnsi="Times New Roman" w:cs="Times New Roman"/>
          <w:b/>
          <w:bCs/>
          <w:color w:val="000000"/>
          <w:sz w:val="24"/>
          <w:szCs w:val="24"/>
          <w:lang w:val="sr-Latn-CS"/>
        </w:rPr>
      </w:pPr>
    </w:p>
    <w:p w14:paraId="277C0C06" w14:textId="77777777" w:rsidR="00D87188" w:rsidRDefault="00D87188" w:rsidP="00964EF2">
      <w:pPr>
        <w:spacing w:after="0" w:line="240" w:lineRule="auto"/>
        <w:rPr>
          <w:rFonts w:ascii="Times New Roman" w:hAnsi="Times New Roman" w:cs="Times New Roman"/>
          <w:b/>
          <w:bCs/>
          <w:color w:val="000000"/>
          <w:sz w:val="24"/>
          <w:szCs w:val="24"/>
          <w:lang w:val="sr-Latn-CS"/>
        </w:rPr>
      </w:pPr>
    </w:p>
    <w:p w14:paraId="5CE6059D" w14:textId="77777777" w:rsidR="00D87188" w:rsidRDefault="00D87188" w:rsidP="00964EF2">
      <w:pPr>
        <w:spacing w:after="0" w:line="240" w:lineRule="auto"/>
        <w:rPr>
          <w:rFonts w:ascii="Times New Roman" w:hAnsi="Times New Roman" w:cs="Times New Roman"/>
          <w:b/>
          <w:bCs/>
          <w:color w:val="000000"/>
          <w:sz w:val="24"/>
          <w:szCs w:val="24"/>
          <w:lang w:val="sr-Latn-CS"/>
        </w:rPr>
      </w:pPr>
    </w:p>
    <w:p w14:paraId="1AFBB6A6" w14:textId="77777777" w:rsidR="00F51099" w:rsidRPr="00964EF2" w:rsidRDefault="00F51099" w:rsidP="00F51099">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964EF2">
        <w:rPr>
          <w:rFonts w:ascii="Times New Roman" w:eastAsia="PMingLiU" w:hAnsi="Times New Roman" w:cs="Times New Roman"/>
          <w:b/>
          <w:bCs/>
          <w:sz w:val="28"/>
          <w:szCs w:val="28"/>
        </w:rPr>
        <w:lastRenderedPageBreak/>
        <w:t xml:space="preserve">NACRT UGOVORA O JAVNOJ NABAVCI </w:t>
      </w:r>
    </w:p>
    <w:p w14:paraId="459ACDA7" w14:textId="709A05F6" w:rsidR="00F51099" w:rsidRPr="00964EF2" w:rsidRDefault="00F51099" w:rsidP="00F51099">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4"/>
          <w:szCs w:val="28"/>
        </w:rPr>
      </w:pPr>
      <w:r>
        <w:rPr>
          <w:rFonts w:ascii="Times New Roman" w:eastAsia="PMingLiU" w:hAnsi="Times New Roman" w:cs="Times New Roman"/>
          <w:b/>
          <w:bCs/>
          <w:sz w:val="24"/>
          <w:szCs w:val="28"/>
        </w:rPr>
        <w:t>Partija br.2.</w:t>
      </w:r>
    </w:p>
    <w:p w14:paraId="5ED06738" w14:textId="77777777" w:rsidR="00F51099" w:rsidRDefault="00F51099" w:rsidP="00F51099">
      <w:pPr>
        <w:spacing w:after="0" w:line="240" w:lineRule="auto"/>
        <w:jc w:val="both"/>
        <w:rPr>
          <w:rFonts w:ascii="Times New Roman" w:hAnsi="Times New Roman" w:cs="Times New Roman"/>
          <w:color w:val="000000"/>
          <w:sz w:val="24"/>
          <w:szCs w:val="24"/>
        </w:rPr>
      </w:pPr>
    </w:p>
    <w:p w14:paraId="628CAF3C" w14:textId="77777777" w:rsidR="009E07BD"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1. </w:t>
      </w:r>
      <w:r w:rsidRPr="00F51099">
        <w:rPr>
          <w:rFonts w:ascii="Times New Roman" w:hAnsi="Times New Roman" w:cs="Times New Roman"/>
          <w:b/>
          <w:color w:val="000000"/>
          <w:sz w:val="24"/>
          <w:szCs w:val="24"/>
        </w:rPr>
        <w:t>Naručioca</w:t>
      </w:r>
      <w:r>
        <w:rPr>
          <w:rFonts w:ascii="Times New Roman" w:hAnsi="Times New Roman" w:cs="Times New Roman"/>
          <w:color w:val="000000"/>
          <w:sz w:val="24"/>
          <w:szCs w:val="24"/>
        </w:rPr>
        <w:t xml:space="preserve"> </w:t>
      </w:r>
      <w:r w:rsidRPr="00B76782">
        <w:rPr>
          <w:rFonts w:ascii="Times New Roman" w:hAnsi="Times New Roman" w:cs="Times New Roman"/>
          <w:color w:val="000000"/>
          <w:sz w:val="24"/>
          <w:szCs w:val="24"/>
        </w:rPr>
        <w:t>“Luka Kotor” A</w:t>
      </w:r>
      <w:r>
        <w:rPr>
          <w:rFonts w:ascii="Times New Roman" w:hAnsi="Times New Roman" w:cs="Times New Roman"/>
          <w:color w:val="000000"/>
          <w:sz w:val="24"/>
          <w:szCs w:val="24"/>
        </w:rPr>
        <w:t>D</w:t>
      </w:r>
      <w:r w:rsidRPr="00B76782">
        <w:rPr>
          <w:rFonts w:ascii="Times New Roman" w:hAnsi="Times New Roman" w:cs="Times New Roman"/>
          <w:color w:val="000000"/>
          <w:sz w:val="24"/>
          <w:szCs w:val="24"/>
        </w:rPr>
        <w:t xml:space="preserve"> Kotor; </w:t>
      </w:r>
      <w:r>
        <w:rPr>
          <w:rFonts w:ascii="Times New Roman" w:hAnsi="Times New Roman" w:cs="Times New Roman"/>
          <w:color w:val="000000"/>
          <w:sz w:val="24"/>
          <w:szCs w:val="24"/>
        </w:rPr>
        <w:t>Park Slobode br.1</w:t>
      </w:r>
      <w:r w:rsidRPr="00B76782">
        <w:rPr>
          <w:rFonts w:ascii="Times New Roman" w:hAnsi="Times New Roman" w:cs="Times New Roman"/>
          <w:color w:val="000000"/>
          <w:sz w:val="24"/>
          <w:szCs w:val="24"/>
        </w:rPr>
        <w:t xml:space="preserve">; Kotor 85330, Crna Gora; ž.r. 510-2293-48 Crnogorska komercijalna banka; 520-20700-55 Hipotekarna banka A.D.; 535-10629-08 Prva banka CG.; PIB 02044188; PDV: 92/31-00023-8  koga zastupa </w:t>
      </w:r>
      <w:r>
        <w:rPr>
          <w:rFonts w:ascii="Times New Roman" w:hAnsi="Times New Roman" w:cs="Times New Roman"/>
          <w:color w:val="000000"/>
          <w:sz w:val="24"/>
          <w:szCs w:val="24"/>
        </w:rPr>
        <w:t>Izvršni direktor Branko Kovačević</w:t>
      </w:r>
      <w:r w:rsidRPr="00B76782">
        <w:rPr>
          <w:rFonts w:ascii="Times New Roman" w:hAnsi="Times New Roman" w:cs="Times New Roman"/>
          <w:color w:val="000000"/>
          <w:sz w:val="24"/>
          <w:szCs w:val="24"/>
        </w:rPr>
        <w:t>, s jedne strane (u daljem tekstu: NARUČILAC) i</w:t>
      </w:r>
    </w:p>
    <w:p w14:paraId="4A2B7C9E"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0158A1DA" w14:textId="77777777" w:rsidR="009E07BD" w:rsidRPr="00852493"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2. </w:t>
      </w: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DOBAVLJAČ)</w:t>
      </w:r>
      <w:r w:rsidRPr="00852493">
        <w:rPr>
          <w:rFonts w:ascii="Times New Roman" w:hAnsi="Times New Roman" w:cs="Times New Roman"/>
          <w:color w:val="000000"/>
          <w:sz w:val="24"/>
          <w:szCs w:val="24"/>
        </w:rPr>
        <w:t>.</w:t>
      </w:r>
    </w:p>
    <w:p w14:paraId="4045E39D" w14:textId="77777777" w:rsidR="009E07BD" w:rsidRDefault="009E07BD" w:rsidP="009E07BD">
      <w:pPr>
        <w:spacing w:after="0" w:line="240" w:lineRule="auto"/>
        <w:jc w:val="both"/>
        <w:rPr>
          <w:rFonts w:ascii="Times New Roman" w:hAnsi="Times New Roman" w:cs="Times New Roman"/>
          <w:color w:val="000000"/>
          <w:sz w:val="24"/>
          <w:szCs w:val="24"/>
        </w:rPr>
      </w:pPr>
    </w:p>
    <w:p w14:paraId="4A57E6CB" w14:textId="77777777" w:rsidR="009E07BD" w:rsidRDefault="009E07BD" w:rsidP="009E07BD">
      <w:pPr>
        <w:spacing w:after="0" w:line="240" w:lineRule="auto"/>
        <w:jc w:val="both"/>
        <w:rPr>
          <w:rFonts w:ascii="Times New Roman" w:hAnsi="Times New Roman" w:cs="Times New Roman"/>
          <w:color w:val="000000"/>
          <w:sz w:val="24"/>
          <w:szCs w:val="24"/>
        </w:rPr>
      </w:pPr>
    </w:p>
    <w:p w14:paraId="293DE7AB" w14:textId="77777777" w:rsidR="009E07BD" w:rsidRPr="00B02E43" w:rsidRDefault="009E07BD" w:rsidP="009E07BD">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OSNOV UGOVORA</w:t>
      </w:r>
    </w:p>
    <w:p w14:paraId="46ED5081" w14:textId="77777777" w:rsidR="009E07BD" w:rsidRPr="00852493" w:rsidRDefault="009E07BD" w:rsidP="009E07BD">
      <w:pPr>
        <w:spacing w:after="0" w:line="240" w:lineRule="auto"/>
        <w:jc w:val="both"/>
        <w:rPr>
          <w:rFonts w:ascii="Times New Roman" w:hAnsi="Times New Roman" w:cs="Times New Roman"/>
          <w:color w:val="000000"/>
          <w:sz w:val="24"/>
          <w:szCs w:val="24"/>
        </w:rPr>
      </w:pPr>
    </w:p>
    <w:p w14:paraId="19364659" w14:textId="77777777" w:rsidR="009E07BD" w:rsidRPr="00852493" w:rsidRDefault="009E07BD" w:rsidP="009E07B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otvoreni postupak</w:t>
      </w:r>
      <w:r w:rsidRPr="00852493">
        <w:rPr>
          <w:rFonts w:ascii="Times New Roman" w:hAnsi="Times New Roman" w:cs="Times New Roman"/>
          <w:color w:val="000000"/>
          <w:sz w:val="24"/>
          <w:szCs w:val="24"/>
        </w:rPr>
        <w:t xml:space="preserv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predmet javne nabavke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 od ________;</w:t>
      </w:r>
    </w:p>
    <w:p w14:paraId="523583DF" w14:textId="77777777" w:rsidR="009E07BD" w:rsidRPr="00852493" w:rsidRDefault="009E07BD" w:rsidP="009E07B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14:paraId="6A10DD0C" w14:textId="77777777" w:rsidR="009E07BD" w:rsidRPr="00852493" w:rsidRDefault="009E07BD" w:rsidP="009E07B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14:paraId="23FD09CD" w14:textId="77777777" w:rsidR="009E07BD" w:rsidRDefault="009E07BD" w:rsidP="009E07BD">
      <w:pPr>
        <w:spacing w:after="0" w:line="240" w:lineRule="auto"/>
        <w:jc w:val="both"/>
        <w:rPr>
          <w:rFonts w:ascii="Times New Roman" w:hAnsi="Times New Roman" w:cs="Times New Roman"/>
          <w:color w:val="000000"/>
          <w:sz w:val="24"/>
          <w:szCs w:val="24"/>
        </w:rPr>
      </w:pPr>
    </w:p>
    <w:p w14:paraId="3D6DBB4A"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35B6DA1A" w14:textId="77777777" w:rsidR="009E07BD" w:rsidRDefault="009E07BD" w:rsidP="009E07BD">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1</w:t>
      </w:r>
    </w:p>
    <w:p w14:paraId="42D9F794" w14:textId="77777777" w:rsidR="009E07BD" w:rsidRPr="00986BC0" w:rsidRDefault="009E07BD" w:rsidP="009E07BD">
      <w:pPr>
        <w:spacing w:after="0" w:line="240" w:lineRule="auto"/>
        <w:jc w:val="center"/>
        <w:rPr>
          <w:rFonts w:ascii="Times New Roman" w:hAnsi="Times New Roman" w:cs="Times New Roman"/>
          <w:color w:val="000000"/>
          <w:sz w:val="24"/>
          <w:szCs w:val="24"/>
        </w:rPr>
      </w:pPr>
    </w:p>
    <w:p w14:paraId="5D4E07A6" w14:textId="158846B8"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Predmet ovog ugovora je nabavka  </w:t>
      </w:r>
      <w:r>
        <w:rPr>
          <w:rFonts w:ascii="Times New Roman" w:hAnsi="Times New Roman" w:cs="Times New Roman"/>
          <w:color w:val="000000"/>
          <w:sz w:val="24"/>
          <w:szCs w:val="24"/>
        </w:rPr>
        <w:t>n</w:t>
      </w:r>
      <w:r w:rsidRPr="00B02E43">
        <w:rPr>
          <w:rFonts w:ascii="Times New Roman" w:hAnsi="Times New Roman" w:cs="Times New Roman"/>
          <w:color w:val="000000"/>
          <w:sz w:val="24"/>
          <w:szCs w:val="24"/>
        </w:rPr>
        <w:t>aftni</w:t>
      </w:r>
      <w:r>
        <w:rPr>
          <w:rFonts w:ascii="Times New Roman" w:hAnsi="Times New Roman" w:cs="Times New Roman"/>
          <w:color w:val="000000"/>
          <w:sz w:val="24"/>
          <w:szCs w:val="24"/>
        </w:rPr>
        <w:t>h proizvoda</w:t>
      </w:r>
      <w:r w:rsidRPr="00B02E43">
        <w:rPr>
          <w:rFonts w:ascii="Times New Roman" w:hAnsi="Times New Roman" w:cs="Times New Roman"/>
          <w:color w:val="000000"/>
          <w:sz w:val="24"/>
          <w:szCs w:val="24"/>
        </w:rPr>
        <w:t xml:space="preserve"> i goriva za potrebe "Luka Kotor" AD Kotor</w:t>
      </w:r>
      <w:r w:rsidRPr="00B767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Partija br.</w:t>
      </w:r>
      <w:r w:rsidRPr="009E07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986BC0">
        <w:rPr>
          <w:rFonts w:ascii="Times New Roman" w:hAnsi="Times New Roman" w:cs="Times New Roman"/>
          <w:color w:val="000000"/>
          <w:sz w:val="24"/>
          <w:szCs w:val="24"/>
        </w:rPr>
        <w:t xml:space="preserve">. </w:t>
      </w:r>
      <w:r w:rsidRPr="002573CF">
        <w:rPr>
          <w:rFonts w:ascii="Times New Roman" w:hAnsi="Times New Roman" w:cs="Times New Roman"/>
          <w:color w:val="000000"/>
          <w:sz w:val="24"/>
          <w:szCs w:val="24"/>
          <w:lang w:val="sr-Latn-CS"/>
        </w:rPr>
        <w:t xml:space="preserve">Mjesto isporuke Kotor-prilaz sa mora (plovila Navar 795, Navar 1025 i Pasara 6.3m) kao i Herceg Novi - prilaz sa mora pilotski čamac Navar 1025. </w:t>
      </w:r>
    </w:p>
    <w:p w14:paraId="3EFBC454" w14:textId="6827E376" w:rsidR="009E07BD" w:rsidRPr="00B76782" w:rsidRDefault="009E07BD" w:rsidP="009E07BD">
      <w:pPr>
        <w:spacing w:after="0" w:line="240" w:lineRule="auto"/>
        <w:jc w:val="both"/>
        <w:rPr>
          <w:rFonts w:ascii="Times New Roman" w:hAnsi="Times New Roman" w:cs="Times New Roman"/>
          <w:color w:val="000000"/>
          <w:sz w:val="24"/>
          <w:szCs w:val="24"/>
        </w:rPr>
      </w:pPr>
    </w:p>
    <w:p w14:paraId="5BA7A301"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49254B0F" w14:textId="77777777" w:rsidR="009E07BD" w:rsidRDefault="009E07BD" w:rsidP="009E07BD">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2</w:t>
      </w:r>
    </w:p>
    <w:p w14:paraId="36BD554B" w14:textId="77777777" w:rsidR="009E07BD" w:rsidRPr="00986BC0" w:rsidRDefault="009E07BD" w:rsidP="009E07BD">
      <w:pPr>
        <w:spacing w:after="0" w:line="240" w:lineRule="auto"/>
        <w:jc w:val="center"/>
        <w:rPr>
          <w:rFonts w:ascii="Times New Roman" w:hAnsi="Times New Roman" w:cs="Times New Roman"/>
          <w:color w:val="000000"/>
          <w:sz w:val="24"/>
          <w:szCs w:val="24"/>
        </w:rPr>
      </w:pPr>
    </w:p>
    <w:p w14:paraId="187DE5BB" w14:textId="77777777" w:rsidR="009E07BD"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DOBAVLJAČ se obavezuje da NARUČIOCU omogući sukcesivno snadbjevanje predmetne robe u roku od godine dana od dana potpisivanja predmetnog ugovora, ili do postizanja ugovorene cijene predmetnog ugovora. </w:t>
      </w:r>
    </w:p>
    <w:p w14:paraId="30E2F55A" w14:textId="77777777" w:rsidR="009E07BD" w:rsidRDefault="009E07BD" w:rsidP="009E07BD">
      <w:pPr>
        <w:spacing w:after="0" w:line="240" w:lineRule="auto"/>
        <w:jc w:val="both"/>
        <w:rPr>
          <w:rFonts w:ascii="Times New Roman" w:hAnsi="Times New Roman" w:cs="Times New Roman"/>
          <w:color w:val="000000"/>
          <w:sz w:val="24"/>
          <w:szCs w:val="24"/>
        </w:rPr>
      </w:pPr>
    </w:p>
    <w:p w14:paraId="0DEB3CF0" w14:textId="29D33EB4" w:rsidR="009E07BD" w:rsidRDefault="009E07BD" w:rsidP="009E07BD">
      <w:pPr>
        <w:suppressAutoHyphens/>
        <w:spacing w:line="240" w:lineRule="auto"/>
        <w:jc w:val="both"/>
        <w:rPr>
          <w:rFonts w:ascii="Times New Roman" w:hAnsi="Times New Roman" w:cs="Times New Roman"/>
          <w:sz w:val="24"/>
          <w:szCs w:val="24"/>
          <w:lang w:val="sl-SI" w:eastAsia="ar-SA"/>
        </w:rPr>
      </w:pPr>
      <w:r w:rsidRPr="007C6B33">
        <w:rPr>
          <w:rFonts w:ascii="Times New Roman" w:hAnsi="Times New Roman" w:cs="Times New Roman"/>
          <w:sz w:val="24"/>
          <w:szCs w:val="24"/>
          <w:lang w:val="sl-SI" w:eastAsia="ar-SA"/>
        </w:rPr>
        <w:t xml:space="preserve">Dobavljač se obavezuje da će Naručiocu isporučiti robu koja ima kvalitet u skladu sa </w:t>
      </w:r>
      <w:r>
        <w:rPr>
          <w:rFonts w:ascii="Times New Roman" w:hAnsi="Times New Roman" w:cs="Times New Roman"/>
          <w:sz w:val="24"/>
          <w:szCs w:val="24"/>
          <w:lang w:val="sr-Latn-CS" w:eastAsia="ar-SA"/>
        </w:rPr>
        <w:t>„</w:t>
      </w:r>
      <w:r w:rsidRPr="007C6B33">
        <w:rPr>
          <w:rFonts w:ascii="Times New Roman" w:hAnsi="Times New Roman" w:cs="Times New Roman"/>
          <w:sz w:val="24"/>
          <w:szCs w:val="24"/>
          <w:lang w:val="sl-SI" w:eastAsia="ar-SA"/>
        </w:rPr>
        <w:t>Uredbom o graničnim vrijednostima sadržaja zagađujućih materija u te</w:t>
      </w:r>
      <w:r>
        <w:rPr>
          <w:rFonts w:ascii="Times New Roman" w:hAnsi="Times New Roman" w:cs="Times New Roman"/>
          <w:sz w:val="24"/>
          <w:szCs w:val="24"/>
          <w:lang w:val="sl-SI" w:eastAsia="ar-SA"/>
        </w:rPr>
        <w:t>čnim gorivima naftnog porijekla</w:t>
      </w:r>
      <w:r>
        <w:rPr>
          <w:rFonts w:ascii="Times New Roman" w:hAnsi="Times New Roman" w:cs="Times New Roman"/>
          <w:sz w:val="24"/>
          <w:szCs w:val="24"/>
          <w:lang w:val="sr-Latn-CS" w:eastAsia="ar-SA"/>
        </w:rPr>
        <w:t xml:space="preserve">“ </w:t>
      </w:r>
      <w:r w:rsidRPr="00BB149A">
        <w:rPr>
          <w:rFonts w:ascii="Times New Roman" w:hAnsi="Times New Roman" w:cs="Times New Roman"/>
          <w:sz w:val="24"/>
          <w:szCs w:val="24"/>
          <w:lang w:val="sl-SI" w:eastAsia="ar-SA"/>
        </w:rPr>
        <w:t>("Službeni list Crne Gore", br. 017/17 od 17.03.2017</w:t>
      </w:r>
      <w:r w:rsidRPr="007C6B33">
        <w:rPr>
          <w:rFonts w:ascii="Times New Roman" w:hAnsi="Times New Roman" w:cs="Times New Roman"/>
          <w:sz w:val="24"/>
          <w:szCs w:val="24"/>
          <w:lang w:val="sl-SI" w:eastAsia="ar-SA"/>
        </w:rPr>
        <w:t>)</w:t>
      </w:r>
      <w:r w:rsidR="00537AD1">
        <w:rPr>
          <w:rFonts w:ascii="Times New Roman" w:hAnsi="Times New Roman" w:cs="Times New Roman"/>
          <w:sz w:val="24"/>
          <w:szCs w:val="24"/>
          <w:lang w:val="sl-SI" w:eastAsia="ar-SA"/>
        </w:rPr>
        <w:t xml:space="preserve"> i </w:t>
      </w:r>
      <w:r w:rsidR="00537AD1">
        <w:rPr>
          <w:rFonts w:ascii="Times New Roman" w:hAnsi="Times New Roman" w:cs="Times New Roman"/>
          <w:bCs/>
          <w:color w:val="000000"/>
          <w:sz w:val="24"/>
          <w:szCs w:val="24"/>
          <w:lang w:val="sl-SI"/>
        </w:rPr>
        <w:t xml:space="preserve">Pravilnika o kvalitetu i kontroli kvaliteta tečnih goriva naftnog porijekla </w:t>
      </w:r>
      <w:r w:rsidR="00537AD1" w:rsidRPr="000C3EEE">
        <w:rPr>
          <w:rFonts w:ascii="Times New Roman" w:hAnsi="Times New Roman" w:cs="Times New Roman"/>
          <w:bCs/>
          <w:color w:val="000000"/>
          <w:sz w:val="24"/>
          <w:szCs w:val="24"/>
          <w:lang w:val="sl-SI"/>
        </w:rPr>
        <w:t>(</w:t>
      </w:r>
      <w:r w:rsidR="00537AD1">
        <w:rPr>
          <w:rFonts w:ascii="Times New Roman" w:hAnsi="Times New Roman" w:cs="Times New Roman"/>
          <w:bCs/>
          <w:color w:val="000000"/>
          <w:sz w:val="24"/>
          <w:szCs w:val="24"/>
          <w:lang w:val="sl-SI"/>
        </w:rPr>
        <w:t>»</w:t>
      </w:r>
      <w:r w:rsidR="00537AD1" w:rsidRPr="005039AF">
        <w:rPr>
          <w:rFonts w:ascii="Times New Roman" w:hAnsi="Times New Roman" w:cs="Times New Roman"/>
          <w:bCs/>
          <w:color w:val="000000"/>
          <w:sz w:val="24"/>
          <w:szCs w:val="24"/>
          <w:lang w:val="sl-SI"/>
        </w:rPr>
        <w:t>Sl.list CG</w:t>
      </w:r>
      <w:r w:rsidR="00537AD1">
        <w:rPr>
          <w:rFonts w:ascii="Times New Roman" w:hAnsi="Times New Roman" w:cs="Times New Roman"/>
          <w:bCs/>
          <w:color w:val="000000"/>
          <w:sz w:val="24"/>
          <w:szCs w:val="24"/>
          <w:lang w:val="sl-SI"/>
        </w:rPr>
        <w:t>« br. 001/16).</w:t>
      </w:r>
    </w:p>
    <w:p w14:paraId="6F99A45A" w14:textId="77777777" w:rsidR="00FC2AFF" w:rsidRPr="00BE775E" w:rsidRDefault="00FC2AFF" w:rsidP="00FC2AFF">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lang w:val="sl-SI"/>
        </w:rPr>
        <w:t xml:space="preserve">Dobavljač je dužan, kao dokaz o kvalitetu, dostaviti </w:t>
      </w:r>
      <w:r w:rsidRPr="00BE775E">
        <w:rPr>
          <w:rFonts w:ascii="Times New Roman" w:hAnsi="Times New Roman" w:cs="Times New Roman"/>
          <w:sz w:val="24"/>
          <w:szCs w:val="24"/>
        </w:rPr>
        <w:t>Izvještaj o kvalitetu goriva</w:t>
      </w:r>
      <w:r>
        <w:rPr>
          <w:rFonts w:ascii="Times New Roman" w:hAnsi="Times New Roman" w:cs="Times New Roman"/>
          <w:sz w:val="24"/>
          <w:szCs w:val="24"/>
        </w:rPr>
        <w:t>, sačinjen n</w:t>
      </w:r>
      <w:r w:rsidRPr="00BE775E">
        <w:rPr>
          <w:rFonts w:ascii="Times New Roman" w:hAnsi="Times New Roman" w:cs="Times New Roman"/>
          <w:sz w:val="24"/>
          <w:szCs w:val="24"/>
        </w:rPr>
        <w:t>akon izvršene laboratorijske analize kvaliteta goriva</w:t>
      </w:r>
      <w:r>
        <w:rPr>
          <w:rFonts w:ascii="Times New Roman" w:hAnsi="Times New Roman" w:cs="Times New Roman"/>
          <w:sz w:val="24"/>
          <w:szCs w:val="24"/>
        </w:rPr>
        <w:t>.</w:t>
      </w:r>
    </w:p>
    <w:p w14:paraId="3D04D718" w14:textId="77777777" w:rsidR="009E07BD" w:rsidRDefault="009E07BD" w:rsidP="009E07BD">
      <w:pPr>
        <w:spacing w:after="0" w:line="240" w:lineRule="auto"/>
        <w:jc w:val="center"/>
        <w:rPr>
          <w:rFonts w:ascii="Times New Roman" w:hAnsi="Times New Roman" w:cs="Times New Roman"/>
          <w:color w:val="000000"/>
          <w:sz w:val="24"/>
          <w:szCs w:val="24"/>
        </w:rPr>
      </w:pPr>
    </w:p>
    <w:p w14:paraId="74431205" w14:textId="77777777" w:rsidR="00FC2AFF" w:rsidRDefault="00FC2AFF" w:rsidP="009E07BD">
      <w:pPr>
        <w:spacing w:after="0" w:line="240" w:lineRule="auto"/>
        <w:jc w:val="center"/>
        <w:rPr>
          <w:rFonts w:ascii="Times New Roman" w:hAnsi="Times New Roman" w:cs="Times New Roman"/>
          <w:color w:val="000000"/>
          <w:sz w:val="24"/>
          <w:szCs w:val="24"/>
        </w:rPr>
      </w:pPr>
    </w:p>
    <w:p w14:paraId="4C173770" w14:textId="77777777" w:rsidR="00FC2AFF" w:rsidRDefault="00FC2AFF" w:rsidP="009E07BD">
      <w:pPr>
        <w:spacing w:after="0" w:line="240" w:lineRule="auto"/>
        <w:jc w:val="center"/>
        <w:rPr>
          <w:rFonts w:ascii="Times New Roman" w:hAnsi="Times New Roman" w:cs="Times New Roman"/>
          <w:color w:val="000000"/>
          <w:sz w:val="24"/>
          <w:szCs w:val="24"/>
        </w:rPr>
      </w:pPr>
    </w:p>
    <w:p w14:paraId="7EED4D4D" w14:textId="77777777" w:rsidR="00FC2AFF" w:rsidRDefault="00FC2AFF" w:rsidP="009E07BD">
      <w:pPr>
        <w:spacing w:after="0" w:line="240" w:lineRule="auto"/>
        <w:jc w:val="center"/>
        <w:rPr>
          <w:rFonts w:ascii="Times New Roman" w:hAnsi="Times New Roman" w:cs="Times New Roman"/>
          <w:color w:val="000000"/>
          <w:sz w:val="24"/>
          <w:szCs w:val="24"/>
        </w:rPr>
      </w:pPr>
    </w:p>
    <w:p w14:paraId="28194F31" w14:textId="4434490E" w:rsidR="00537AD1" w:rsidRDefault="0011649E" w:rsidP="009E07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0BB6C78" w14:textId="77777777" w:rsidR="00FC2AFF" w:rsidRDefault="00FC2AFF" w:rsidP="009E07BD">
      <w:pPr>
        <w:spacing w:after="0" w:line="240" w:lineRule="auto"/>
        <w:jc w:val="center"/>
        <w:rPr>
          <w:rFonts w:ascii="Times New Roman" w:hAnsi="Times New Roman" w:cs="Times New Roman"/>
          <w:color w:val="000000"/>
          <w:sz w:val="24"/>
          <w:szCs w:val="24"/>
        </w:rPr>
      </w:pPr>
    </w:p>
    <w:p w14:paraId="7DBC7F18" w14:textId="77777777" w:rsidR="009E07BD" w:rsidRPr="00B76782" w:rsidRDefault="009E07BD" w:rsidP="009E07BD">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lastRenderedPageBreak/>
        <w:t>CIJENA I USLOVI PLAĆANJA</w:t>
      </w:r>
    </w:p>
    <w:p w14:paraId="4364B195"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08FD7055" w14:textId="77777777" w:rsidR="009E07BD" w:rsidRDefault="009E07BD" w:rsidP="009E07BD">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3</w:t>
      </w:r>
    </w:p>
    <w:p w14:paraId="7DCB2020" w14:textId="77777777" w:rsidR="009E07BD" w:rsidRDefault="009E07BD" w:rsidP="009E07BD">
      <w:pPr>
        <w:spacing w:after="0" w:line="240" w:lineRule="auto"/>
        <w:jc w:val="both"/>
        <w:rPr>
          <w:rFonts w:ascii="Times New Roman" w:hAnsi="Times New Roman" w:cs="Times New Roman"/>
          <w:color w:val="000000"/>
          <w:sz w:val="24"/>
          <w:szCs w:val="24"/>
        </w:rPr>
      </w:pPr>
    </w:p>
    <w:p w14:paraId="2277EB89" w14:textId="2B67F39E" w:rsidR="00416A8F" w:rsidRDefault="009E07BD" w:rsidP="00416A8F">
      <w:pPr>
        <w:jc w:val="both"/>
        <w:rPr>
          <w:rFonts w:ascii="Times New Roman" w:hAnsi="Times New Roman" w:cs="Times New Roman"/>
          <w:color w:val="000000"/>
          <w:sz w:val="24"/>
          <w:szCs w:val="24"/>
        </w:rPr>
      </w:pPr>
      <w:r w:rsidRPr="001510E5">
        <w:rPr>
          <w:rFonts w:ascii="Times New Roman" w:hAnsi="Times New Roman" w:cs="Times New Roman"/>
          <w:sz w:val="24"/>
          <w:szCs w:val="24"/>
        </w:rPr>
        <w:t xml:space="preserve">Cijena goriva u trenutku isporuke zavisi od cijene koja se formira na osnovu </w:t>
      </w:r>
      <w:r w:rsidRPr="001510E5">
        <w:rPr>
          <w:rFonts w:ascii="Times New Roman" w:hAnsi="Times New Roman" w:cs="Times New Roman"/>
          <w:color w:val="000000"/>
          <w:sz w:val="24"/>
          <w:szCs w:val="24"/>
        </w:rPr>
        <w:t xml:space="preserve">Uredbe o načinu obrazovanja maksimalnih maloprodajnih cijena naftnih derivata </w:t>
      </w:r>
      <w:r w:rsidR="00416A8F" w:rsidRPr="00416A8F">
        <w:rPr>
          <w:rFonts w:ascii="Times New Roman" w:hAnsi="Times New Roman" w:cs="Times New Roman"/>
          <w:color w:val="000000"/>
          <w:sz w:val="24"/>
          <w:szCs w:val="24"/>
        </w:rPr>
        <w:t>(“Sl.list RCG”, br. 052/02, 055/02, 023/03, 032/05, 035/05 i “Sl.list CG”, br. 073/08, 073/10, 0</w:t>
      </w:r>
      <w:r w:rsidR="00416A8F">
        <w:rPr>
          <w:rFonts w:ascii="Times New Roman" w:hAnsi="Times New Roman" w:cs="Times New Roman"/>
          <w:color w:val="000000"/>
          <w:sz w:val="24"/>
          <w:szCs w:val="24"/>
        </w:rPr>
        <w:t>18/15 i 063/15).</w:t>
      </w:r>
    </w:p>
    <w:p w14:paraId="3145E5BA" w14:textId="6D939FA3" w:rsidR="009E07BD" w:rsidRPr="00A02034" w:rsidRDefault="009E07BD" w:rsidP="00416A8F">
      <w:pPr>
        <w:jc w:val="both"/>
        <w:rPr>
          <w:rFonts w:ascii="Times New Roman" w:eastAsia="Times New Roman" w:hAnsi="Times New Roman" w:cs="Times New Roman"/>
          <w:sz w:val="24"/>
          <w:szCs w:val="24"/>
          <w:lang w:val="sr-Latn-CS"/>
        </w:rPr>
      </w:pPr>
      <w:r w:rsidRPr="00A02034">
        <w:rPr>
          <w:rFonts w:ascii="Times New Roman" w:eastAsia="Times New Roman" w:hAnsi="Times New Roman" w:cs="Times New Roman"/>
          <w:sz w:val="24"/>
          <w:szCs w:val="24"/>
          <w:lang w:val="sr-Latn-CS"/>
        </w:rPr>
        <w:t>Dobavljač odobrava rabat od _____ €/lit(sa PDV-om) derivata u odnosu na maloprodajne cijene goriva, shodno odlukama Vlade CG.</w:t>
      </w:r>
    </w:p>
    <w:p w14:paraId="618AE4B7" w14:textId="77777777" w:rsidR="009E07BD" w:rsidRDefault="009E07BD" w:rsidP="009E07BD">
      <w:pPr>
        <w:spacing w:after="0" w:line="240" w:lineRule="auto"/>
        <w:jc w:val="both"/>
        <w:rPr>
          <w:rFonts w:ascii="Times New Roman" w:hAnsi="Times New Roman" w:cs="Times New Roman"/>
          <w:color w:val="000000"/>
          <w:sz w:val="24"/>
          <w:szCs w:val="24"/>
        </w:rPr>
      </w:pPr>
    </w:p>
    <w:p w14:paraId="287519A6"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Ukupna vrijednost robe, prema prihvaćenoj ponudi br. ______  od _______ godine  iznosi _________  eura sa uračunatim  PDV-om .</w:t>
      </w:r>
    </w:p>
    <w:p w14:paraId="2F65AEA0" w14:textId="77777777" w:rsidR="009E07BD" w:rsidRDefault="009E07BD" w:rsidP="009E07BD">
      <w:pPr>
        <w:spacing w:after="0" w:line="240" w:lineRule="auto"/>
        <w:jc w:val="both"/>
        <w:rPr>
          <w:rFonts w:ascii="Times New Roman" w:hAnsi="Times New Roman" w:cs="Times New Roman"/>
          <w:color w:val="000000"/>
          <w:sz w:val="24"/>
          <w:szCs w:val="24"/>
        </w:rPr>
      </w:pPr>
    </w:p>
    <w:p w14:paraId="6AE9083D" w14:textId="77777777" w:rsidR="009E07BD" w:rsidRDefault="009E07BD" w:rsidP="009E07BD">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4</w:t>
      </w:r>
    </w:p>
    <w:p w14:paraId="08EDFD61" w14:textId="77777777" w:rsidR="009E07BD" w:rsidRPr="00986BC0" w:rsidRDefault="009E07BD" w:rsidP="009E07BD">
      <w:pPr>
        <w:spacing w:after="0" w:line="240" w:lineRule="auto"/>
        <w:jc w:val="center"/>
        <w:rPr>
          <w:rFonts w:ascii="Times New Roman" w:hAnsi="Times New Roman" w:cs="Times New Roman"/>
          <w:color w:val="000000"/>
          <w:sz w:val="24"/>
          <w:szCs w:val="24"/>
        </w:rPr>
      </w:pPr>
    </w:p>
    <w:p w14:paraId="3440D7A1" w14:textId="369D1195"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Ugovorena vrijednost robe podrazumijeva sukcesivno snadb</w:t>
      </w:r>
      <w:r>
        <w:rPr>
          <w:rFonts w:ascii="Times New Roman" w:hAnsi="Times New Roman" w:cs="Times New Roman"/>
          <w:color w:val="000000"/>
          <w:sz w:val="24"/>
          <w:szCs w:val="24"/>
        </w:rPr>
        <w:t>jevanje predmetne robe, mjesto</w:t>
      </w:r>
      <w:r w:rsidRPr="00B76782">
        <w:rPr>
          <w:rFonts w:ascii="Times New Roman" w:hAnsi="Times New Roman" w:cs="Times New Roman"/>
          <w:color w:val="000000"/>
          <w:sz w:val="24"/>
          <w:szCs w:val="24"/>
        </w:rPr>
        <w:t xml:space="preserve"> </w:t>
      </w:r>
      <w:r w:rsidRPr="002573CF">
        <w:rPr>
          <w:rFonts w:ascii="Times New Roman" w:hAnsi="Times New Roman" w:cs="Times New Roman"/>
          <w:color w:val="000000"/>
          <w:sz w:val="24"/>
          <w:szCs w:val="24"/>
          <w:lang w:val="sr-Latn-CS"/>
        </w:rPr>
        <w:t xml:space="preserve">isporuke Kotor-prilaz sa mora (plovila Navar 795, Navar 1025 i Pasara 6.3m) kao i Herceg Novi - prilaz sa mora pilotski čamac Navar 1025. </w:t>
      </w:r>
    </w:p>
    <w:p w14:paraId="2D1E3766" w14:textId="280DCB66" w:rsidR="009E07BD" w:rsidRPr="00B76782" w:rsidRDefault="009E07BD" w:rsidP="009E07BD">
      <w:pPr>
        <w:spacing w:after="0" w:line="240" w:lineRule="auto"/>
        <w:jc w:val="both"/>
        <w:rPr>
          <w:rFonts w:ascii="Times New Roman" w:hAnsi="Times New Roman" w:cs="Times New Roman"/>
          <w:color w:val="000000"/>
          <w:sz w:val="24"/>
          <w:szCs w:val="24"/>
        </w:rPr>
      </w:pPr>
    </w:p>
    <w:p w14:paraId="7B4010A1"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63CAE2C1"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NARUČILAC zadržava pravo, da usled eventualnog prestanka potreba, odustane od dijela količina predviđenih specifikacijom.</w:t>
      </w:r>
    </w:p>
    <w:p w14:paraId="7969E019" w14:textId="77777777" w:rsidR="009E07BD" w:rsidRDefault="009E07BD" w:rsidP="009E07BD">
      <w:pPr>
        <w:spacing w:after="0" w:line="240" w:lineRule="auto"/>
        <w:jc w:val="both"/>
        <w:rPr>
          <w:rFonts w:ascii="Times New Roman" w:hAnsi="Times New Roman" w:cs="Times New Roman"/>
          <w:color w:val="000000"/>
          <w:sz w:val="24"/>
          <w:szCs w:val="24"/>
        </w:rPr>
      </w:pPr>
    </w:p>
    <w:p w14:paraId="6DC7250D" w14:textId="77777777" w:rsidR="009E07BD" w:rsidRPr="00986BC0" w:rsidRDefault="009E07BD" w:rsidP="009E07BD">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5</w:t>
      </w:r>
    </w:p>
    <w:p w14:paraId="0BE55B3D" w14:textId="77777777" w:rsidR="009E07BD" w:rsidRPr="00B76782" w:rsidRDefault="009E07BD" w:rsidP="009E07BD">
      <w:pPr>
        <w:spacing w:after="0" w:line="240" w:lineRule="auto"/>
        <w:jc w:val="center"/>
        <w:rPr>
          <w:rFonts w:ascii="Times New Roman" w:hAnsi="Times New Roman" w:cs="Times New Roman"/>
          <w:b/>
          <w:color w:val="000000"/>
          <w:sz w:val="24"/>
          <w:szCs w:val="24"/>
        </w:rPr>
      </w:pPr>
    </w:p>
    <w:p w14:paraId="78E9DBD8"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Ugovorne strane su saglasne da će NARUČILAC plaćanje dospjelih faktura izmiriti u roku do 15 kalendarskih dana od dana dostavljanja fakture. Isplata se vrši sa računa 510-2293-48.</w:t>
      </w:r>
    </w:p>
    <w:p w14:paraId="3EA3DF83"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2FC269C0"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Sve uplate se vrše u korist žiro računa ___________ kod ____________ banke br. _________.</w:t>
      </w:r>
    </w:p>
    <w:p w14:paraId="505FB753" w14:textId="77777777" w:rsidR="009E07BD" w:rsidRDefault="009E07BD" w:rsidP="009E07BD">
      <w:pPr>
        <w:spacing w:after="0" w:line="240" w:lineRule="auto"/>
        <w:jc w:val="center"/>
        <w:rPr>
          <w:rFonts w:ascii="Times New Roman" w:hAnsi="Times New Roman" w:cs="Times New Roman"/>
          <w:color w:val="000000"/>
          <w:sz w:val="24"/>
          <w:szCs w:val="24"/>
        </w:rPr>
      </w:pPr>
    </w:p>
    <w:p w14:paraId="0308DD6C" w14:textId="77777777" w:rsidR="009E07BD" w:rsidRPr="00B76782" w:rsidRDefault="009E07BD" w:rsidP="009E07BD">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ROK  ISPORUKE</w:t>
      </w:r>
    </w:p>
    <w:p w14:paraId="06232BCA"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0E5396AA" w14:textId="77777777" w:rsidR="009E07BD" w:rsidRDefault="009E07BD" w:rsidP="009E07BD">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6</w:t>
      </w:r>
    </w:p>
    <w:p w14:paraId="37C7BDA8" w14:textId="77777777" w:rsidR="009E07BD" w:rsidRPr="00986BC0" w:rsidRDefault="009E07BD" w:rsidP="009E07BD">
      <w:pPr>
        <w:spacing w:after="0" w:line="240" w:lineRule="auto"/>
        <w:jc w:val="center"/>
        <w:rPr>
          <w:rFonts w:ascii="Times New Roman" w:hAnsi="Times New Roman" w:cs="Times New Roman"/>
          <w:color w:val="000000"/>
          <w:sz w:val="24"/>
          <w:szCs w:val="24"/>
        </w:rPr>
      </w:pPr>
    </w:p>
    <w:p w14:paraId="04C3B2AF" w14:textId="63AB8E4B"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DOBAVLJAČ  se obavezuje da isporuku ugovorene robe vršiti sukcesivno pri zahtijevu NARUČIOCA</w:t>
      </w:r>
      <w:r w:rsidR="00317D75">
        <w:rPr>
          <w:rFonts w:ascii="Times New Roman" w:hAnsi="Times New Roman" w:cs="Times New Roman"/>
          <w:color w:val="000000"/>
          <w:sz w:val="24"/>
          <w:szCs w:val="24"/>
        </w:rPr>
        <w:t xml:space="preserve"> </w:t>
      </w:r>
      <w:r w:rsidR="00317D75" w:rsidRPr="00B76782">
        <w:rPr>
          <w:rFonts w:ascii="Times New Roman" w:hAnsi="Times New Roman" w:cs="Times New Roman"/>
          <w:color w:val="000000"/>
          <w:sz w:val="24"/>
          <w:szCs w:val="24"/>
        </w:rPr>
        <w:t>u roku od godine dana od dana potpisivanja predmetnog ugovora</w:t>
      </w:r>
      <w:r w:rsidRPr="00B76782">
        <w:rPr>
          <w:rFonts w:ascii="Times New Roman" w:hAnsi="Times New Roman" w:cs="Times New Roman"/>
          <w:color w:val="000000"/>
          <w:sz w:val="24"/>
          <w:szCs w:val="24"/>
        </w:rPr>
        <w:t>.</w:t>
      </w:r>
    </w:p>
    <w:p w14:paraId="62AA9ADF"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460438CD" w14:textId="77777777" w:rsidR="009E07BD" w:rsidRPr="00B76782" w:rsidRDefault="009E07BD" w:rsidP="009E07BD">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RASKID UGOVORA</w:t>
      </w:r>
    </w:p>
    <w:p w14:paraId="2B03D782"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4D6F5132" w14:textId="77777777" w:rsidR="009E07BD" w:rsidRPr="00986BC0" w:rsidRDefault="009E07BD" w:rsidP="009E07BD">
      <w:pPr>
        <w:spacing w:after="0" w:line="240" w:lineRule="auto"/>
        <w:jc w:val="center"/>
        <w:rPr>
          <w:rFonts w:ascii="Times New Roman" w:hAnsi="Times New Roman" w:cs="Times New Roman"/>
          <w:color w:val="000000"/>
          <w:sz w:val="24"/>
          <w:szCs w:val="24"/>
        </w:rPr>
      </w:pPr>
      <w:r w:rsidRPr="00986BC0">
        <w:rPr>
          <w:rFonts w:ascii="Times New Roman" w:hAnsi="Times New Roman" w:cs="Times New Roman"/>
          <w:color w:val="000000"/>
          <w:sz w:val="24"/>
          <w:szCs w:val="24"/>
        </w:rPr>
        <w:t>Član 7</w:t>
      </w:r>
    </w:p>
    <w:p w14:paraId="428AC321" w14:textId="77777777" w:rsidR="009E07BD" w:rsidRPr="00B76782" w:rsidRDefault="009E07BD" w:rsidP="009E07BD">
      <w:pPr>
        <w:spacing w:after="0" w:line="240" w:lineRule="auto"/>
        <w:jc w:val="center"/>
        <w:rPr>
          <w:rFonts w:ascii="Times New Roman" w:hAnsi="Times New Roman" w:cs="Times New Roman"/>
          <w:b/>
          <w:color w:val="000000"/>
          <w:sz w:val="24"/>
          <w:szCs w:val="24"/>
        </w:rPr>
      </w:pPr>
    </w:p>
    <w:p w14:paraId="606CAC44"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Ugovorne strane su saglasne da do raskida ovog Ugovora može doći ako DOBAVLJAČ ne bude izvršavao svoje obaveze u rokovima i na način predvidjen Ugovorom: </w:t>
      </w:r>
    </w:p>
    <w:p w14:paraId="4419A064"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262B078D"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lastRenderedPageBreak/>
        <w:t>•</w:t>
      </w:r>
      <w:r w:rsidRPr="00B76782">
        <w:rPr>
          <w:rFonts w:ascii="Times New Roman" w:hAnsi="Times New Roman" w:cs="Times New Roman"/>
          <w:color w:val="000000"/>
          <w:sz w:val="24"/>
          <w:szCs w:val="24"/>
        </w:rPr>
        <w:tab/>
        <w:t>U slučaju da se DOBAVLJAČ ne pridržava svojih obaveza i u drugim slučajevima nesavjesnog obavljanja posla..</w:t>
      </w:r>
    </w:p>
    <w:p w14:paraId="5BCD834A"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76328A44"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Naručilac je obavezan da u slučaju uočavanja propusta u obavljanju posla pisanim putem pozove DOBAVLJAČA i da putem Zapisnika zajednički konstatuju uzrok i obim uočenih propusta. </w:t>
      </w:r>
    </w:p>
    <w:p w14:paraId="0BEF517C" w14:textId="77777777" w:rsidR="009E07BD" w:rsidRDefault="009E07BD" w:rsidP="009E07BD">
      <w:pPr>
        <w:spacing w:after="0" w:line="240" w:lineRule="auto"/>
        <w:jc w:val="both"/>
        <w:rPr>
          <w:rFonts w:ascii="Times New Roman" w:hAnsi="Times New Roman" w:cs="Times New Roman"/>
          <w:color w:val="000000"/>
          <w:sz w:val="24"/>
          <w:szCs w:val="24"/>
        </w:rPr>
      </w:pPr>
    </w:p>
    <w:p w14:paraId="7715C268" w14:textId="77777777" w:rsidR="009E07BD" w:rsidRDefault="009E07BD" w:rsidP="009E07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Član 8</w:t>
      </w:r>
    </w:p>
    <w:p w14:paraId="18D0111C" w14:textId="77777777" w:rsidR="009E07BD" w:rsidRDefault="009E07BD" w:rsidP="009E07BD">
      <w:pPr>
        <w:spacing w:after="0" w:line="240" w:lineRule="auto"/>
        <w:jc w:val="center"/>
        <w:rPr>
          <w:rFonts w:ascii="Times New Roman" w:hAnsi="Times New Roman" w:cs="Times New Roman"/>
          <w:color w:val="000000"/>
          <w:sz w:val="24"/>
          <w:szCs w:val="24"/>
        </w:rPr>
      </w:pPr>
    </w:p>
    <w:p w14:paraId="012D266F" w14:textId="77777777" w:rsidR="009E07BD" w:rsidRDefault="009E07BD" w:rsidP="009E07BD">
      <w:pPr>
        <w:spacing w:after="0" w:line="240" w:lineRule="auto"/>
        <w:jc w:val="both"/>
        <w:rPr>
          <w:rFonts w:ascii="Liberation Serif" w:hAnsi="Liberation Serif" w:cs="Liberation Serif"/>
          <w:color w:val="000000" w:themeColor="text1"/>
          <w:sz w:val="24"/>
          <w:szCs w:val="24"/>
        </w:rPr>
      </w:pPr>
      <w:r w:rsidRPr="006D5516">
        <w:rPr>
          <w:rFonts w:ascii="Liberation Serif" w:hAnsi="Liberation Serif" w:cs="Liberation Serif"/>
          <w:color w:val="000000" w:themeColor="text1"/>
          <w:sz w:val="24"/>
          <w:szCs w:val="24"/>
          <w:highlight w:val="white"/>
          <w:lang w:val="sr-Latn-CS"/>
        </w:rPr>
        <w:t xml:space="preserve">Ugovor o javnoj nabavci koji je zaključen uz kršenje antikorupciskog pravila ništav je, u smislu člana 15. stav 5 Zakona o javnim nabavkama </w:t>
      </w:r>
      <w:r w:rsidRPr="006D5516">
        <w:rPr>
          <w:rFonts w:ascii="Liberation Serif" w:hAnsi="Liberation Serif" w:cs="Liberation Serif"/>
          <w:color w:val="000000" w:themeColor="text1"/>
          <w:sz w:val="24"/>
          <w:szCs w:val="24"/>
        </w:rPr>
        <w:t>(“Službeni list CG”, broj 42/11, 57/14, 28/15 i 42/17).</w:t>
      </w:r>
    </w:p>
    <w:p w14:paraId="6973F258" w14:textId="77777777" w:rsidR="009E07BD" w:rsidRPr="00B76782" w:rsidRDefault="009E07BD" w:rsidP="009E07BD">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PREUZIMANJE PRAVA I OBAVEZA</w:t>
      </w:r>
    </w:p>
    <w:p w14:paraId="202509D7"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47F737D9" w14:textId="77777777" w:rsidR="009E07BD" w:rsidRDefault="009E07BD" w:rsidP="009E07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Član 9</w:t>
      </w:r>
    </w:p>
    <w:p w14:paraId="72266941" w14:textId="77777777" w:rsidR="009E07BD" w:rsidRPr="00B76782" w:rsidRDefault="009E07BD" w:rsidP="009E07BD">
      <w:pPr>
        <w:spacing w:after="0" w:line="240" w:lineRule="auto"/>
        <w:jc w:val="center"/>
        <w:rPr>
          <w:rFonts w:ascii="Times New Roman" w:hAnsi="Times New Roman" w:cs="Times New Roman"/>
          <w:color w:val="000000"/>
          <w:sz w:val="24"/>
          <w:szCs w:val="24"/>
        </w:rPr>
      </w:pPr>
    </w:p>
    <w:p w14:paraId="46A0D242" w14:textId="77777777" w:rsidR="009E07BD"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Ukoliko u toku važnosti ovog ugovora dođe do bilo kakvih promjena u nazivu ili drugim statusnim promjenama ugovornih strana, tada će sva prava i obaveze ugovorne strane kod koje dođe do takve promjene, preći na njenog pravnog sljedbenika.</w:t>
      </w:r>
    </w:p>
    <w:p w14:paraId="22AEFA55"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2DC645E1" w14:textId="77777777" w:rsidR="009E07BD" w:rsidRPr="00B76782" w:rsidRDefault="009E07BD" w:rsidP="009E07BD">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PRIMJENA PROPISA</w:t>
      </w:r>
    </w:p>
    <w:p w14:paraId="2A7388A7" w14:textId="77777777" w:rsidR="009E07BD" w:rsidRPr="00B76782" w:rsidRDefault="009E07BD" w:rsidP="009E07BD">
      <w:pPr>
        <w:spacing w:after="0" w:line="240" w:lineRule="auto"/>
        <w:jc w:val="center"/>
        <w:rPr>
          <w:rFonts w:ascii="Times New Roman" w:hAnsi="Times New Roman" w:cs="Times New Roman"/>
          <w:color w:val="000000"/>
          <w:sz w:val="24"/>
          <w:szCs w:val="24"/>
        </w:rPr>
      </w:pPr>
    </w:p>
    <w:p w14:paraId="2D4E4630" w14:textId="77777777" w:rsidR="009E07BD" w:rsidRDefault="009E07BD" w:rsidP="009E07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Član 10</w:t>
      </w:r>
    </w:p>
    <w:p w14:paraId="2EE758E9" w14:textId="77777777" w:rsidR="009E07BD" w:rsidRPr="00B76782" w:rsidRDefault="009E07BD" w:rsidP="009E07BD">
      <w:pPr>
        <w:spacing w:after="0" w:line="240" w:lineRule="auto"/>
        <w:jc w:val="center"/>
        <w:rPr>
          <w:rFonts w:ascii="Times New Roman" w:hAnsi="Times New Roman" w:cs="Times New Roman"/>
          <w:color w:val="000000"/>
          <w:sz w:val="24"/>
          <w:szCs w:val="24"/>
        </w:rPr>
      </w:pPr>
    </w:p>
    <w:p w14:paraId="7C4AA255"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Za sve što nije predvidjeno ovim ugovorom primjenjuju se odredbe Zakona o obligacionim odnosima i drugih pozitivnih propisa.</w:t>
      </w:r>
    </w:p>
    <w:p w14:paraId="56427FDA" w14:textId="77777777" w:rsidR="009E07BD" w:rsidRDefault="009E07BD" w:rsidP="009E07BD">
      <w:pPr>
        <w:spacing w:after="0" w:line="240" w:lineRule="auto"/>
        <w:jc w:val="both"/>
        <w:rPr>
          <w:rFonts w:ascii="Times New Roman" w:hAnsi="Times New Roman" w:cs="Times New Roman"/>
          <w:color w:val="000000"/>
          <w:sz w:val="24"/>
          <w:szCs w:val="24"/>
        </w:rPr>
      </w:pPr>
    </w:p>
    <w:p w14:paraId="502FBA77" w14:textId="77777777" w:rsidR="009E07BD" w:rsidRPr="00B76782" w:rsidRDefault="009E07BD" w:rsidP="009E07BD">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SUDSKA NADLEŽNOST</w:t>
      </w:r>
    </w:p>
    <w:p w14:paraId="52115320" w14:textId="77777777" w:rsidR="009E07BD" w:rsidRPr="00B76782" w:rsidRDefault="009E07BD" w:rsidP="009E07BD">
      <w:pPr>
        <w:spacing w:after="0" w:line="240" w:lineRule="auto"/>
        <w:jc w:val="center"/>
        <w:rPr>
          <w:rFonts w:ascii="Times New Roman" w:hAnsi="Times New Roman" w:cs="Times New Roman"/>
          <w:color w:val="000000"/>
          <w:sz w:val="24"/>
          <w:szCs w:val="24"/>
        </w:rPr>
      </w:pPr>
    </w:p>
    <w:p w14:paraId="7DAEE20A" w14:textId="77777777" w:rsidR="009E07BD" w:rsidRDefault="009E07BD" w:rsidP="009E07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Član 11</w:t>
      </w:r>
    </w:p>
    <w:p w14:paraId="39229DA8" w14:textId="77777777" w:rsidR="009E07BD" w:rsidRPr="00B76782" w:rsidRDefault="009E07BD" w:rsidP="009E07BD">
      <w:pPr>
        <w:spacing w:after="0" w:line="240" w:lineRule="auto"/>
        <w:jc w:val="center"/>
        <w:rPr>
          <w:rFonts w:ascii="Times New Roman" w:hAnsi="Times New Roman" w:cs="Times New Roman"/>
          <w:color w:val="000000"/>
          <w:sz w:val="24"/>
          <w:szCs w:val="24"/>
        </w:rPr>
      </w:pPr>
    </w:p>
    <w:p w14:paraId="000711F9"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Ugovorne strane su saglasne da eventualne sporove povodom ovog ugovora rješavaju sporazumom. U protivnom, ugovara se nadležnost suda u Podgorici.</w:t>
      </w:r>
    </w:p>
    <w:p w14:paraId="2A492C10"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3FDC9645" w14:textId="77777777" w:rsidR="009E07BD" w:rsidRPr="00B76782" w:rsidRDefault="009E07BD" w:rsidP="009E07BD">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PRIMJERCI UGOVORA</w:t>
      </w:r>
    </w:p>
    <w:p w14:paraId="0C7DB38E" w14:textId="77777777" w:rsidR="009E07BD" w:rsidRDefault="009E07BD" w:rsidP="009E07BD">
      <w:pPr>
        <w:spacing w:after="0" w:line="240" w:lineRule="auto"/>
        <w:jc w:val="center"/>
        <w:rPr>
          <w:rFonts w:ascii="Times New Roman" w:hAnsi="Times New Roman" w:cs="Times New Roman"/>
          <w:color w:val="000000"/>
          <w:sz w:val="24"/>
          <w:szCs w:val="24"/>
        </w:rPr>
      </w:pPr>
    </w:p>
    <w:p w14:paraId="4D5E03EF" w14:textId="77777777" w:rsidR="009E07BD" w:rsidRDefault="009E07BD" w:rsidP="009E07BD">
      <w:pPr>
        <w:spacing w:after="0" w:line="240" w:lineRule="auto"/>
        <w:jc w:val="center"/>
        <w:rPr>
          <w:rFonts w:ascii="Times New Roman" w:hAnsi="Times New Roman" w:cs="Times New Roman"/>
          <w:color w:val="000000"/>
          <w:sz w:val="24"/>
          <w:szCs w:val="24"/>
        </w:rPr>
      </w:pPr>
      <w:r w:rsidRPr="00B76782">
        <w:rPr>
          <w:rFonts w:ascii="Times New Roman" w:hAnsi="Times New Roman" w:cs="Times New Roman"/>
          <w:color w:val="000000"/>
          <w:sz w:val="24"/>
          <w:szCs w:val="24"/>
        </w:rPr>
        <w:t>Čl</w:t>
      </w:r>
      <w:r>
        <w:rPr>
          <w:rFonts w:ascii="Times New Roman" w:hAnsi="Times New Roman" w:cs="Times New Roman"/>
          <w:color w:val="000000"/>
          <w:sz w:val="24"/>
          <w:szCs w:val="24"/>
        </w:rPr>
        <w:t>an 12</w:t>
      </w:r>
    </w:p>
    <w:p w14:paraId="2AC9CE41" w14:textId="77777777" w:rsidR="009E07BD" w:rsidRPr="00B76782" w:rsidRDefault="009E07BD" w:rsidP="009E07BD">
      <w:pPr>
        <w:spacing w:after="0" w:line="240" w:lineRule="auto"/>
        <w:jc w:val="center"/>
        <w:rPr>
          <w:rFonts w:ascii="Times New Roman" w:hAnsi="Times New Roman" w:cs="Times New Roman"/>
          <w:color w:val="000000"/>
          <w:sz w:val="24"/>
          <w:szCs w:val="24"/>
        </w:rPr>
      </w:pPr>
    </w:p>
    <w:p w14:paraId="1AFA52B5"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Ovaj ugovor je pravno valjano zaključen i potpisan od dolje navedenih ovlašćenih zakonskih zastupnika </w:t>
      </w:r>
      <w:r>
        <w:rPr>
          <w:rFonts w:ascii="Times New Roman" w:hAnsi="Times New Roman" w:cs="Times New Roman"/>
          <w:color w:val="000000"/>
          <w:sz w:val="24"/>
          <w:szCs w:val="24"/>
        </w:rPr>
        <w:t>strana ugovora i sačinjen je u 4</w:t>
      </w:r>
      <w:r w:rsidRPr="00B767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četri</w:t>
      </w:r>
      <w:r w:rsidRPr="00B76782">
        <w:rPr>
          <w:rFonts w:ascii="Times New Roman" w:hAnsi="Times New Roman" w:cs="Times New Roman"/>
          <w:color w:val="000000"/>
          <w:sz w:val="24"/>
          <w:szCs w:val="24"/>
        </w:rPr>
        <w:t>) istovjetnih primjeraka, od koji</w:t>
      </w:r>
      <w:r>
        <w:rPr>
          <w:rFonts w:ascii="Times New Roman" w:hAnsi="Times New Roman" w:cs="Times New Roman"/>
          <w:color w:val="000000"/>
          <w:sz w:val="24"/>
          <w:szCs w:val="24"/>
        </w:rPr>
        <w:t>h po 2</w:t>
      </w:r>
      <w:r w:rsidRPr="00B767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dva</w:t>
      </w:r>
      <w:r w:rsidRPr="00B76782">
        <w:rPr>
          <w:rFonts w:ascii="Times New Roman" w:hAnsi="Times New Roman" w:cs="Times New Roman"/>
          <w:color w:val="000000"/>
          <w:sz w:val="24"/>
          <w:szCs w:val="24"/>
        </w:rPr>
        <w:t>) primjerka za NARUČIOCA i  DOBAVLJAČA.</w:t>
      </w:r>
    </w:p>
    <w:p w14:paraId="10439AFC"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0C9D75FD"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0FC4267B"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7304FFAB"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UGOVORNA STRANA                </w:t>
      </w:r>
      <w:r w:rsidRPr="00B76782">
        <w:rPr>
          <w:rFonts w:ascii="Times New Roman" w:hAnsi="Times New Roman" w:cs="Times New Roman"/>
          <w:color w:val="000000"/>
          <w:sz w:val="24"/>
          <w:szCs w:val="24"/>
        </w:rPr>
        <w:tab/>
      </w:r>
      <w:r w:rsidRPr="00B76782">
        <w:rPr>
          <w:rFonts w:ascii="Times New Roman" w:hAnsi="Times New Roman" w:cs="Times New Roman"/>
          <w:color w:val="000000"/>
          <w:sz w:val="24"/>
          <w:szCs w:val="24"/>
        </w:rPr>
        <w:tab/>
        <w:t xml:space="preserve">                              UGOVORNA STRANA</w:t>
      </w:r>
    </w:p>
    <w:p w14:paraId="21D12BCC"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       DOBAVLJAČ     </w:t>
      </w:r>
      <w:r w:rsidRPr="00B76782">
        <w:rPr>
          <w:rFonts w:ascii="Times New Roman" w:hAnsi="Times New Roman" w:cs="Times New Roman"/>
          <w:color w:val="000000"/>
          <w:sz w:val="24"/>
          <w:szCs w:val="24"/>
        </w:rPr>
        <w:tab/>
      </w:r>
      <w:r w:rsidRPr="00B7678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B76782">
        <w:rPr>
          <w:rFonts w:ascii="Times New Roman" w:hAnsi="Times New Roman" w:cs="Times New Roman"/>
          <w:color w:val="000000"/>
          <w:sz w:val="24"/>
          <w:szCs w:val="24"/>
        </w:rPr>
        <w:t xml:space="preserve"> N A R U Č I L A C </w:t>
      </w:r>
    </w:p>
    <w:p w14:paraId="708A0181"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7968AE3E" w14:textId="77777777" w:rsidR="009E07BD" w:rsidRPr="00B76782" w:rsidRDefault="009E07BD" w:rsidP="009E07BD">
      <w:pPr>
        <w:spacing w:after="0" w:line="240" w:lineRule="auto"/>
        <w:jc w:val="both"/>
        <w:rPr>
          <w:rFonts w:ascii="Times New Roman" w:hAnsi="Times New Roman" w:cs="Times New Roman"/>
          <w:color w:val="000000"/>
          <w:sz w:val="24"/>
          <w:szCs w:val="24"/>
        </w:rPr>
      </w:pPr>
    </w:p>
    <w:p w14:paraId="3FF16E72" w14:textId="77777777" w:rsidR="009E07BD" w:rsidRPr="00B76782" w:rsidRDefault="009E07BD" w:rsidP="009E07BD">
      <w:pPr>
        <w:spacing w:after="0" w:line="240" w:lineRule="auto"/>
        <w:jc w:val="both"/>
        <w:rPr>
          <w:rFonts w:ascii="Times New Roman" w:hAnsi="Times New Roman" w:cs="Times New Roman"/>
          <w:color w:val="000000"/>
          <w:sz w:val="24"/>
          <w:szCs w:val="24"/>
        </w:rPr>
      </w:pPr>
      <w:r w:rsidRPr="00B76782">
        <w:rPr>
          <w:rFonts w:ascii="Times New Roman" w:hAnsi="Times New Roman" w:cs="Times New Roman"/>
          <w:color w:val="000000"/>
          <w:sz w:val="24"/>
          <w:szCs w:val="24"/>
        </w:rPr>
        <w:t xml:space="preserve">____________________                                               </w:t>
      </w:r>
      <w:r>
        <w:rPr>
          <w:rFonts w:ascii="Times New Roman" w:hAnsi="Times New Roman" w:cs="Times New Roman"/>
          <w:color w:val="000000"/>
          <w:sz w:val="24"/>
          <w:szCs w:val="24"/>
        </w:rPr>
        <w:t xml:space="preserve">    </w:t>
      </w:r>
      <w:r w:rsidRPr="00B76782">
        <w:rPr>
          <w:rFonts w:ascii="Times New Roman" w:hAnsi="Times New Roman" w:cs="Times New Roman"/>
          <w:color w:val="000000"/>
          <w:sz w:val="24"/>
          <w:szCs w:val="24"/>
        </w:rPr>
        <w:t xml:space="preserve">        ________________________</w:t>
      </w:r>
    </w:p>
    <w:p w14:paraId="42B84FA7" w14:textId="77777777" w:rsidR="009E07BD" w:rsidRDefault="009E07BD" w:rsidP="00F51099">
      <w:pPr>
        <w:spacing w:after="0" w:line="240" w:lineRule="auto"/>
        <w:rPr>
          <w:rFonts w:ascii="Times New Roman" w:hAnsi="Times New Roman" w:cs="Times New Roman"/>
          <w:b/>
          <w:bCs/>
          <w:color w:val="000000"/>
          <w:sz w:val="24"/>
          <w:szCs w:val="24"/>
          <w:lang w:val="sr-Latn-CS"/>
        </w:rPr>
      </w:pPr>
    </w:p>
    <w:p w14:paraId="33D4A14B" w14:textId="77777777" w:rsidR="009E07BD" w:rsidRDefault="009E07BD" w:rsidP="00F51099">
      <w:pPr>
        <w:spacing w:after="0" w:line="240" w:lineRule="auto"/>
        <w:rPr>
          <w:rFonts w:ascii="Times New Roman" w:hAnsi="Times New Roman" w:cs="Times New Roman"/>
          <w:b/>
          <w:bCs/>
          <w:color w:val="000000"/>
          <w:sz w:val="24"/>
          <w:szCs w:val="24"/>
          <w:lang w:val="sr-Latn-CS"/>
        </w:rPr>
      </w:pPr>
    </w:p>
    <w:p w14:paraId="7F3C9C19" w14:textId="77777777" w:rsidR="009E07BD" w:rsidRDefault="009E07BD" w:rsidP="00F51099">
      <w:pPr>
        <w:spacing w:after="0" w:line="240" w:lineRule="auto"/>
        <w:rPr>
          <w:rFonts w:ascii="Times New Roman" w:hAnsi="Times New Roman" w:cs="Times New Roman"/>
          <w:b/>
          <w:bCs/>
          <w:color w:val="000000"/>
          <w:sz w:val="24"/>
          <w:szCs w:val="24"/>
          <w:lang w:val="sr-Latn-CS"/>
        </w:rPr>
      </w:pPr>
    </w:p>
    <w:p w14:paraId="533D73D3" w14:textId="77777777" w:rsidR="009E07BD" w:rsidRPr="00964EF2" w:rsidRDefault="009E07BD" w:rsidP="00F51099">
      <w:pPr>
        <w:spacing w:after="0" w:line="240" w:lineRule="auto"/>
        <w:rPr>
          <w:rFonts w:ascii="Times New Roman" w:hAnsi="Times New Roman" w:cs="Times New Roman"/>
          <w:b/>
          <w:bCs/>
          <w:color w:val="000000"/>
          <w:sz w:val="24"/>
          <w:szCs w:val="24"/>
          <w:lang w:val="sr-Latn-CS"/>
        </w:rPr>
      </w:pPr>
    </w:p>
    <w:p w14:paraId="476975BC" w14:textId="77777777" w:rsidR="00F51099" w:rsidRPr="00964EF2" w:rsidRDefault="00F51099" w:rsidP="00F51099">
      <w:pPr>
        <w:spacing w:after="0" w:line="240" w:lineRule="auto"/>
        <w:rPr>
          <w:rFonts w:ascii="Times New Roman" w:hAnsi="Times New Roman" w:cs="Times New Roman"/>
          <w:b/>
          <w:bCs/>
          <w:color w:val="000000"/>
          <w:sz w:val="24"/>
          <w:szCs w:val="24"/>
          <w:lang w:val="sr-Latn-CS"/>
        </w:rPr>
      </w:pPr>
    </w:p>
    <w:p w14:paraId="33D68B09" w14:textId="77777777" w:rsidR="00F51099" w:rsidRPr="00964EF2" w:rsidRDefault="00F51099" w:rsidP="00F51099">
      <w:pPr>
        <w:spacing w:after="0" w:line="240" w:lineRule="auto"/>
        <w:jc w:val="both"/>
        <w:rPr>
          <w:rFonts w:ascii="Times New Roman" w:hAnsi="Times New Roman" w:cs="Times New Roman"/>
          <w:color w:val="000000"/>
          <w:sz w:val="24"/>
          <w:szCs w:val="24"/>
        </w:rPr>
      </w:pPr>
    </w:p>
    <w:p w14:paraId="48A094A9" w14:textId="77777777" w:rsidR="00F51099" w:rsidRPr="00964EF2" w:rsidRDefault="00F51099" w:rsidP="00F51099">
      <w:pPr>
        <w:spacing w:after="0" w:line="240" w:lineRule="auto"/>
        <w:jc w:val="both"/>
        <w:rPr>
          <w:rFonts w:ascii="Times New Roman" w:hAnsi="Times New Roman" w:cs="Times New Roman"/>
          <w:color w:val="000000"/>
          <w:sz w:val="24"/>
          <w:szCs w:val="24"/>
        </w:rPr>
      </w:pPr>
    </w:p>
    <w:p w14:paraId="537400AB" w14:textId="77777777" w:rsidR="00F51099" w:rsidRPr="00964EF2" w:rsidRDefault="00F51099" w:rsidP="00F51099">
      <w:pPr>
        <w:spacing w:after="0" w:line="240" w:lineRule="auto"/>
        <w:jc w:val="center"/>
        <w:rPr>
          <w:rFonts w:ascii="Times New Roman" w:hAnsi="Times New Roman" w:cs="Times New Roman"/>
          <w:b/>
          <w:bCs/>
          <w:color w:val="000000"/>
          <w:sz w:val="24"/>
          <w:szCs w:val="24"/>
        </w:rPr>
      </w:pPr>
      <w:r w:rsidRPr="00964EF2">
        <w:rPr>
          <w:rFonts w:ascii="Times New Roman" w:hAnsi="Times New Roman" w:cs="Times New Roman"/>
          <w:b/>
          <w:bCs/>
          <w:color w:val="000000"/>
          <w:sz w:val="24"/>
          <w:szCs w:val="24"/>
        </w:rPr>
        <w:t>SAGLASAN SA NACRTOM  UGOVORA</w:t>
      </w:r>
    </w:p>
    <w:p w14:paraId="244A81D4" w14:textId="77777777" w:rsidR="00F51099" w:rsidRPr="00964EF2" w:rsidRDefault="00F51099" w:rsidP="00F51099">
      <w:pPr>
        <w:spacing w:after="0" w:line="240" w:lineRule="auto"/>
        <w:jc w:val="both"/>
        <w:rPr>
          <w:rFonts w:ascii="Times New Roman" w:hAnsi="Times New Roman" w:cs="Times New Roman"/>
          <w:color w:val="000000"/>
          <w:sz w:val="24"/>
          <w:szCs w:val="24"/>
        </w:rPr>
      </w:pPr>
    </w:p>
    <w:p w14:paraId="59637675" w14:textId="77777777" w:rsidR="00F51099" w:rsidRPr="00964EF2" w:rsidRDefault="00F51099" w:rsidP="00F51099">
      <w:pPr>
        <w:spacing w:after="0" w:line="240" w:lineRule="auto"/>
        <w:jc w:val="both"/>
        <w:rPr>
          <w:rFonts w:ascii="Times New Roman" w:hAnsi="Times New Roman" w:cs="Times New Roman"/>
          <w:sz w:val="24"/>
          <w:szCs w:val="24"/>
        </w:rPr>
      </w:pPr>
    </w:p>
    <w:p w14:paraId="57C45B8A" w14:textId="77777777" w:rsidR="00F51099" w:rsidRPr="00964EF2" w:rsidRDefault="00F51099" w:rsidP="00F51099">
      <w:pPr>
        <w:tabs>
          <w:tab w:val="left" w:pos="1950"/>
        </w:tabs>
        <w:spacing w:after="0" w:line="240" w:lineRule="auto"/>
        <w:jc w:val="right"/>
        <w:rPr>
          <w:rFonts w:ascii="Times New Roman" w:hAnsi="Times New Roman" w:cs="Times New Roman"/>
          <w:b/>
          <w:bCs/>
          <w:sz w:val="24"/>
          <w:szCs w:val="24"/>
        </w:rPr>
      </w:pPr>
      <w:r w:rsidRPr="00964EF2">
        <w:rPr>
          <w:rFonts w:ascii="Times New Roman" w:hAnsi="Times New Roman" w:cs="Times New Roman"/>
          <w:b/>
          <w:bCs/>
          <w:sz w:val="24"/>
          <w:szCs w:val="24"/>
        </w:rPr>
        <w:t xml:space="preserve">  Ovlašćeno lice ponuđača _______________________</w:t>
      </w:r>
    </w:p>
    <w:p w14:paraId="22F8B2B3" w14:textId="77777777" w:rsidR="00F51099" w:rsidRPr="00964EF2" w:rsidRDefault="00F51099" w:rsidP="00F51099">
      <w:pPr>
        <w:spacing w:after="0" w:line="240" w:lineRule="auto"/>
        <w:ind w:right="336" w:firstLine="567"/>
        <w:jc w:val="right"/>
        <w:rPr>
          <w:rFonts w:ascii="Times New Roman" w:hAnsi="Times New Roman" w:cs="Times New Roman"/>
          <w:sz w:val="20"/>
          <w:szCs w:val="20"/>
        </w:rPr>
      </w:pPr>
      <w:r w:rsidRPr="00964EF2">
        <w:rPr>
          <w:rFonts w:ascii="Times New Roman" w:hAnsi="Times New Roman" w:cs="Times New Roman"/>
          <w:sz w:val="24"/>
          <w:szCs w:val="24"/>
        </w:rPr>
        <w:t>(</w:t>
      </w:r>
      <w:r w:rsidRPr="00964EF2">
        <w:rPr>
          <w:rFonts w:ascii="Times New Roman" w:hAnsi="Times New Roman" w:cs="Times New Roman"/>
          <w:sz w:val="20"/>
          <w:szCs w:val="20"/>
        </w:rPr>
        <w:t>ime, prezime i funkcija)</w:t>
      </w:r>
    </w:p>
    <w:p w14:paraId="39EC3047" w14:textId="77777777" w:rsidR="00F51099" w:rsidRPr="00964EF2" w:rsidRDefault="00F51099" w:rsidP="00F51099">
      <w:pPr>
        <w:spacing w:after="0" w:line="240" w:lineRule="auto"/>
        <w:ind w:firstLine="567"/>
        <w:jc w:val="right"/>
        <w:rPr>
          <w:rFonts w:ascii="Times New Roman" w:hAnsi="Times New Roman" w:cs="Times New Roman"/>
          <w:sz w:val="24"/>
          <w:szCs w:val="24"/>
        </w:rPr>
      </w:pPr>
    </w:p>
    <w:p w14:paraId="3504F6ED" w14:textId="77777777" w:rsidR="00F51099" w:rsidRPr="00964EF2" w:rsidRDefault="00F51099" w:rsidP="00F51099">
      <w:pPr>
        <w:spacing w:after="0" w:line="240" w:lineRule="auto"/>
        <w:ind w:firstLine="567"/>
        <w:jc w:val="right"/>
        <w:rPr>
          <w:rFonts w:ascii="Times New Roman" w:hAnsi="Times New Roman" w:cs="Times New Roman"/>
          <w:sz w:val="24"/>
          <w:szCs w:val="24"/>
        </w:rPr>
      </w:pPr>
      <w:r w:rsidRPr="00964EF2">
        <w:rPr>
          <w:rFonts w:ascii="Times New Roman" w:hAnsi="Times New Roman" w:cs="Times New Roman"/>
          <w:sz w:val="24"/>
          <w:szCs w:val="24"/>
        </w:rPr>
        <w:t>_______________________</w:t>
      </w:r>
    </w:p>
    <w:p w14:paraId="1A81A17D" w14:textId="77777777" w:rsidR="00F51099" w:rsidRPr="00964EF2" w:rsidRDefault="00F51099" w:rsidP="00F51099">
      <w:pPr>
        <w:spacing w:after="0" w:line="240" w:lineRule="auto"/>
        <w:ind w:right="588"/>
        <w:jc w:val="right"/>
        <w:rPr>
          <w:rFonts w:ascii="Times New Roman" w:hAnsi="Times New Roman" w:cs="Times New Roman"/>
          <w:sz w:val="20"/>
          <w:szCs w:val="20"/>
        </w:rPr>
      </w:pPr>
      <w:r w:rsidRPr="00964EF2">
        <w:rPr>
          <w:rFonts w:ascii="Times New Roman" w:hAnsi="Times New Roman" w:cs="Times New Roman"/>
          <w:sz w:val="20"/>
          <w:szCs w:val="20"/>
        </w:rPr>
        <w:t>(svojeručni potpis)</w:t>
      </w:r>
    </w:p>
    <w:p w14:paraId="7A1D0582" w14:textId="77777777" w:rsidR="00F51099" w:rsidRPr="00964EF2" w:rsidRDefault="00F51099" w:rsidP="00F51099">
      <w:pPr>
        <w:tabs>
          <w:tab w:val="left" w:pos="1950"/>
        </w:tabs>
        <w:jc w:val="both"/>
        <w:rPr>
          <w:rFonts w:ascii="Times New Roman" w:hAnsi="Times New Roman" w:cs="Times New Roman"/>
          <w:b/>
          <w:bCs/>
          <w:sz w:val="28"/>
          <w:szCs w:val="28"/>
        </w:rPr>
      </w:pPr>
    </w:p>
    <w:p w14:paraId="466948E8" w14:textId="77777777" w:rsidR="00F51099" w:rsidRPr="00964EF2" w:rsidRDefault="00F51099" w:rsidP="00F51099">
      <w:pPr>
        <w:spacing w:after="0" w:line="240" w:lineRule="auto"/>
        <w:jc w:val="center"/>
        <w:rPr>
          <w:rFonts w:ascii="Times New Roman" w:hAnsi="Times New Roman" w:cs="Times New Roman"/>
          <w:i/>
          <w:iCs/>
          <w:color w:val="000000"/>
          <w:sz w:val="24"/>
          <w:szCs w:val="24"/>
        </w:rPr>
      </w:pPr>
    </w:p>
    <w:p w14:paraId="501ECFB6" w14:textId="77777777" w:rsidR="00F51099" w:rsidRPr="00852493" w:rsidRDefault="00F51099" w:rsidP="00F51099">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14:paraId="7FD5DAD7"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4A3955DA"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33AE5E0A"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435A7967"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00F0411C"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1BFE76BD"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0C1DE08B"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713BF618"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245CE4C1"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1AC07CE2"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6583A97D"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070A13E1"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28A94EB2"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023CBFBC"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6F944432"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26091526"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457D1B43"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6B8BA59D"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675D74CA"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075653DC"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15DBD6AC"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2DC73D5B"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4F89A0BA"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6DE7E326"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74021200" w14:textId="77777777" w:rsidR="00416A8F" w:rsidRDefault="00416A8F" w:rsidP="00964EF2">
      <w:pPr>
        <w:spacing w:after="0" w:line="240" w:lineRule="auto"/>
        <w:rPr>
          <w:rFonts w:ascii="Times New Roman" w:hAnsi="Times New Roman" w:cs="Times New Roman"/>
          <w:b/>
          <w:bCs/>
          <w:color w:val="000000"/>
          <w:sz w:val="24"/>
          <w:szCs w:val="24"/>
          <w:lang w:val="sr-Latn-CS"/>
        </w:rPr>
      </w:pPr>
    </w:p>
    <w:p w14:paraId="149F6DD4"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43452B7E" w14:textId="77777777" w:rsidR="00F51099" w:rsidRDefault="00F51099" w:rsidP="00964EF2">
      <w:pPr>
        <w:spacing w:after="0" w:line="240" w:lineRule="auto"/>
        <w:rPr>
          <w:rFonts w:ascii="Times New Roman" w:hAnsi="Times New Roman" w:cs="Times New Roman"/>
          <w:b/>
          <w:bCs/>
          <w:color w:val="000000"/>
          <w:sz w:val="24"/>
          <w:szCs w:val="24"/>
          <w:lang w:val="sr-Latn-CS"/>
        </w:rPr>
      </w:pPr>
    </w:p>
    <w:p w14:paraId="0976AD09" w14:textId="77777777" w:rsidR="00382DB1" w:rsidRPr="00852493" w:rsidRDefault="00382DB1" w:rsidP="00382DB1">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1"/>
      <w:bookmarkStart w:id="20" w:name="_Toc418775342"/>
      <w:r w:rsidRPr="00852493">
        <w:rPr>
          <w:i w:val="0"/>
          <w:iCs w:val="0"/>
          <w:u w:val="none"/>
        </w:rPr>
        <w:t>UPUTSTVO PONUĐAČIMA ZA SAČINJAVANJE I PODNOŠENJE PONUDE</w:t>
      </w:r>
      <w:bookmarkEnd w:id="19"/>
      <w:bookmarkEnd w:id="20"/>
    </w:p>
    <w:p w14:paraId="583D13CC" w14:textId="77777777" w:rsidR="00B07E41" w:rsidRPr="00852493" w:rsidRDefault="00B07E41" w:rsidP="00B07E41">
      <w:pPr>
        <w:autoSpaceDE w:val="0"/>
        <w:autoSpaceDN w:val="0"/>
        <w:adjustRightInd w:val="0"/>
        <w:spacing w:after="0" w:line="240" w:lineRule="auto"/>
        <w:rPr>
          <w:rFonts w:ascii="Times New Roman" w:hAnsi="Times New Roman" w:cs="Times New Roman"/>
          <w:color w:val="000000"/>
          <w:sz w:val="24"/>
          <w:szCs w:val="24"/>
        </w:rPr>
      </w:pPr>
    </w:p>
    <w:p w14:paraId="3A2D5246" w14:textId="77777777" w:rsidR="00B07E41" w:rsidRPr="00852493" w:rsidRDefault="00B07E41" w:rsidP="00B07E41">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14:paraId="77BA271C" w14:textId="77777777" w:rsidR="00B07E41" w:rsidRPr="00852493" w:rsidRDefault="00B07E41" w:rsidP="00B07E41">
      <w:pPr>
        <w:autoSpaceDE w:val="0"/>
        <w:autoSpaceDN w:val="0"/>
        <w:adjustRightInd w:val="0"/>
        <w:spacing w:after="0" w:line="240" w:lineRule="auto"/>
        <w:jc w:val="both"/>
        <w:rPr>
          <w:rFonts w:ascii="Times New Roman" w:hAnsi="Times New Roman" w:cs="Times New Roman"/>
          <w:color w:val="000000"/>
          <w:sz w:val="24"/>
          <w:szCs w:val="24"/>
        </w:rPr>
      </w:pPr>
    </w:p>
    <w:p w14:paraId="3B7B5BA7" w14:textId="77777777" w:rsidR="00B07E41" w:rsidRPr="00CD21C5" w:rsidRDefault="00B07E41" w:rsidP="00B07E41">
      <w:pPr>
        <w:pStyle w:val="ListParagraph"/>
        <w:numPr>
          <w:ilvl w:val="0"/>
          <w:numId w:val="18"/>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14:paraId="0677E086" w14:textId="77777777" w:rsidR="00B07E41" w:rsidRPr="00CD21C5" w:rsidRDefault="00B07E41" w:rsidP="00B07E41">
      <w:pPr>
        <w:pStyle w:val="ListParagraph"/>
        <w:autoSpaceDE w:val="0"/>
        <w:autoSpaceDN w:val="0"/>
        <w:adjustRightInd w:val="0"/>
        <w:spacing w:after="0" w:line="240" w:lineRule="auto"/>
        <w:ind w:left="927"/>
        <w:jc w:val="both"/>
        <w:rPr>
          <w:rFonts w:ascii="Times New Roman" w:hAnsi="Times New Roman" w:cs="Times New Roman"/>
          <w:sz w:val="24"/>
          <w:szCs w:val="24"/>
        </w:rPr>
      </w:pPr>
    </w:p>
    <w:p w14:paraId="3FED39C4"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14:paraId="0ACDD9D1"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14:paraId="1629D097"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14:paraId="5D33E408"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14:paraId="2ABFE312"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14:paraId="1E76ED0D"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14:paraId="5370D873"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14:paraId="2B2C8D9E" w14:textId="77777777" w:rsidR="00B07E41" w:rsidRPr="00CD21C5" w:rsidRDefault="00B07E41" w:rsidP="00B07E41">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14:paraId="6741B811" w14:textId="77777777" w:rsidR="00B07E41" w:rsidRPr="00BD1CF1" w:rsidRDefault="00B07E41" w:rsidP="00B07E41">
      <w:pPr>
        <w:pStyle w:val="ListParagraph"/>
        <w:numPr>
          <w:ilvl w:val="0"/>
          <w:numId w:val="17"/>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14:paraId="5F3F63ED" w14:textId="77777777" w:rsidR="00B07E41" w:rsidRPr="00BD1CF1" w:rsidRDefault="00B07E41" w:rsidP="00B07E41">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14:paraId="1DE96FB0"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14:paraId="1F6E7EB1"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14:paraId="6CFF1847" w14:textId="77777777" w:rsidR="00B07E41"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14:paraId="11533CAE"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14:paraId="414B8D71" w14:textId="77777777" w:rsidR="00B07E41" w:rsidRDefault="00B07E41" w:rsidP="00B07E41">
      <w:pPr>
        <w:autoSpaceDE w:val="0"/>
        <w:autoSpaceDN w:val="0"/>
        <w:adjustRightInd w:val="0"/>
        <w:spacing w:after="0" w:line="240" w:lineRule="auto"/>
        <w:ind w:firstLine="567"/>
        <w:jc w:val="both"/>
        <w:rPr>
          <w:rFonts w:ascii="Times New Roman" w:hAnsi="Times New Roman" w:cs="Times New Roman"/>
          <w:b/>
          <w:bCs/>
          <w:sz w:val="24"/>
          <w:szCs w:val="24"/>
          <w:u w:val="single"/>
        </w:rPr>
      </w:pPr>
    </w:p>
    <w:p w14:paraId="0A7E04AA"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14:paraId="1F85B4B8" w14:textId="77777777" w:rsidR="00B07E41"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14:paraId="6772AAD8"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14:paraId="3510FC8E"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14:paraId="67B5B67D"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14:paraId="4126D09F"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p>
    <w:p w14:paraId="091E3D3B"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14:paraId="681FAF43"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14:paraId="22938B56"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14:paraId="11552E99"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14:paraId="0BE95A95"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14:paraId="1244C60C" w14:textId="77777777" w:rsidR="00B07E41" w:rsidRPr="00852493" w:rsidRDefault="00B07E41" w:rsidP="00B07E41">
      <w:pPr>
        <w:autoSpaceDE w:val="0"/>
        <w:autoSpaceDN w:val="0"/>
        <w:adjustRightInd w:val="0"/>
        <w:spacing w:after="0" w:line="240" w:lineRule="auto"/>
        <w:jc w:val="both"/>
        <w:rPr>
          <w:rFonts w:ascii="Times New Roman" w:hAnsi="Times New Roman" w:cs="Times New Roman"/>
          <w:b/>
          <w:bCs/>
          <w:sz w:val="24"/>
          <w:szCs w:val="24"/>
        </w:rPr>
      </w:pPr>
    </w:p>
    <w:p w14:paraId="736E6B82"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14:paraId="6E1F606C"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14:paraId="44C2F55D"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p>
    <w:p w14:paraId="064BBA72"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14:paraId="223C49BC"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14:paraId="7DE56C1D"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14:paraId="4F05639F" w14:textId="77777777" w:rsidR="00B07E41" w:rsidRPr="00852493" w:rsidRDefault="00B07E41" w:rsidP="00B07E4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14:paraId="1CCB9757"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979B082" w14:textId="61FFD735"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
    <w:p w14:paraId="5C754524"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14:paraId="19EA4EB9"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14:paraId="4CDABE1D"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14:paraId="7EBC2D22"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14:paraId="141C5FF3"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14:paraId="1F99A4A7" w14:textId="77777777" w:rsidR="00B07E41" w:rsidRDefault="00B07E41" w:rsidP="00B07E41">
      <w:pPr>
        <w:spacing w:after="0" w:line="240" w:lineRule="auto"/>
        <w:ind w:firstLine="567"/>
        <w:jc w:val="both"/>
        <w:rPr>
          <w:rFonts w:ascii="Times New Roman" w:hAnsi="Times New Roman" w:cs="Times New Roman"/>
          <w:b/>
          <w:bCs/>
          <w:sz w:val="24"/>
          <w:szCs w:val="24"/>
          <w:u w:val="single"/>
          <w:lang w:val="sr-Latn-CS"/>
        </w:rPr>
      </w:pPr>
    </w:p>
    <w:p w14:paraId="644E570F" w14:textId="77777777" w:rsidR="00B07E41" w:rsidRPr="00852493" w:rsidRDefault="00B07E41" w:rsidP="00B07E41">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14:paraId="2C6EC3BA" w14:textId="77777777" w:rsidR="00B07E41" w:rsidRPr="00852493" w:rsidRDefault="00B07E41" w:rsidP="00B07E41">
      <w:pPr>
        <w:spacing w:after="0" w:line="240" w:lineRule="auto"/>
        <w:ind w:firstLine="567"/>
        <w:jc w:val="both"/>
        <w:rPr>
          <w:rFonts w:ascii="Times New Roman" w:hAnsi="Times New Roman" w:cs="Times New Roman"/>
          <w:b/>
          <w:bCs/>
          <w:sz w:val="24"/>
          <w:szCs w:val="24"/>
          <w:lang w:val="sr-Latn-CS"/>
        </w:rPr>
      </w:pPr>
    </w:p>
    <w:p w14:paraId="305771EA" w14:textId="77777777" w:rsidR="00B07E41" w:rsidRPr="00852493" w:rsidRDefault="00B07E41" w:rsidP="00B07E41">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14:paraId="25B9F274" w14:textId="77777777" w:rsidR="00B07E41" w:rsidRPr="00852493" w:rsidRDefault="00B07E41" w:rsidP="00B07E41">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14:paraId="69971AD0" w14:textId="77777777" w:rsidR="00B07E41" w:rsidRPr="00852493" w:rsidRDefault="00B07E41" w:rsidP="00B07E41">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14:paraId="64EC9320" w14:textId="77777777" w:rsidR="00B07E41" w:rsidRPr="00852493" w:rsidRDefault="00B07E41" w:rsidP="00B07E41">
      <w:pPr>
        <w:spacing w:after="0" w:line="240" w:lineRule="auto"/>
        <w:ind w:firstLine="567"/>
        <w:jc w:val="both"/>
        <w:rPr>
          <w:rFonts w:ascii="Times New Roman" w:hAnsi="Times New Roman" w:cs="Times New Roman"/>
          <w:b/>
          <w:bCs/>
          <w:color w:val="FF0000"/>
          <w:sz w:val="24"/>
          <w:szCs w:val="24"/>
          <w:lang w:val="sr-Latn-CS"/>
        </w:rPr>
      </w:pPr>
    </w:p>
    <w:p w14:paraId="62D50C3D" w14:textId="77777777" w:rsidR="00B07E41" w:rsidRPr="00852493" w:rsidRDefault="00B07E41" w:rsidP="00B07E41">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14:paraId="2243634B" w14:textId="77777777" w:rsidR="00B07E41" w:rsidRPr="00852493" w:rsidRDefault="00B07E41" w:rsidP="00B07E41">
      <w:pPr>
        <w:spacing w:after="0" w:line="240" w:lineRule="auto"/>
        <w:ind w:firstLine="567"/>
        <w:jc w:val="both"/>
        <w:rPr>
          <w:rFonts w:ascii="Times New Roman" w:hAnsi="Times New Roman" w:cs="Times New Roman"/>
          <w:b/>
          <w:bCs/>
          <w:color w:val="FF0000"/>
          <w:sz w:val="24"/>
          <w:szCs w:val="24"/>
          <w:lang w:val="sr-Latn-CS"/>
        </w:rPr>
      </w:pPr>
    </w:p>
    <w:p w14:paraId="0E44F3A4" w14:textId="77777777" w:rsidR="00B07E41" w:rsidRPr="00852493" w:rsidRDefault="00B07E41" w:rsidP="00B07E41">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14:paraId="06438152" w14:textId="77777777" w:rsidR="00B07E41" w:rsidRPr="00852493" w:rsidRDefault="00B07E41" w:rsidP="00B07E41">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14:paraId="66C4D6BE" w14:textId="77777777" w:rsidR="00B07E41" w:rsidRPr="00371360" w:rsidRDefault="00B07E41" w:rsidP="00B07E41">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11. </w:t>
      </w:r>
      <w:r w:rsidRPr="00371360">
        <w:rPr>
          <w:rFonts w:ascii="Times New Roman" w:hAnsi="Times New Roman" w:cs="Times New Roman"/>
          <w:b/>
          <w:bCs/>
          <w:color w:val="000000"/>
          <w:sz w:val="24"/>
          <w:szCs w:val="24"/>
          <w:u w:val="single"/>
        </w:rPr>
        <w:t>Sredstva finansijskog obezbjeđenja - garancije</w:t>
      </w:r>
    </w:p>
    <w:p w14:paraId="286F1A74" w14:textId="77777777" w:rsidR="00B07E41" w:rsidRPr="00852493" w:rsidRDefault="00B07E41" w:rsidP="00B07E41">
      <w:pPr>
        <w:spacing w:after="0" w:line="240" w:lineRule="auto"/>
        <w:ind w:firstLine="567"/>
        <w:jc w:val="both"/>
        <w:rPr>
          <w:rFonts w:ascii="Times New Roman" w:hAnsi="Times New Roman" w:cs="Times New Roman"/>
          <w:b/>
          <w:bCs/>
          <w:sz w:val="24"/>
          <w:szCs w:val="24"/>
          <w:u w:val="single"/>
          <w:lang w:val="sr-Latn-CS"/>
        </w:rPr>
      </w:pPr>
    </w:p>
    <w:p w14:paraId="4956AF67" w14:textId="77777777" w:rsidR="00B07E41" w:rsidRPr="00CD21C5" w:rsidRDefault="00B07E41" w:rsidP="00B07E41">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14:paraId="1D93E567"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14:paraId="4DD451DF"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14:paraId="6555AD5A"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14:paraId="22E851A1" w14:textId="77777777" w:rsidR="00B07E41" w:rsidRDefault="00B07E41" w:rsidP="00B07E41">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14:paraId="45905199"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14:paraId="4C9738B1" w14:textId="3A664A43"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w:t>
      </w:r>
      <w:r w:rsidR="00416A8F">
        <w:rPr>
          <w:rFonts w:ascii="Times New Roman" w:hAnsi="Times New Roman" w:cs="Times New Roman"/>
          <w:sz w:val="24"/>
          <w:szCs w:val="24"/>
        </w:rPr>
        <w:t>bavci mogu biti izdata od banke</w:t>
      </w:r>
      <w:r w:rsidRPr="00852493">
        <w:rPr>
          <w:rFonts w:ascii="Times New Roman" w:hAnsi="Times New Roman" w:cs="Times New Roman"/>
          <w:sz w:val="24"/>
          <w:szCs w:val="24"/>
        </w:rPr>
        <w:t>.</w:t>
      </w:r>
    </w:p>
    <w:p w14:paraId="6066BD88" w14:textId="77777777" w:rsidR="00B07E41" w:rsidRPr="00852493" w:rsidRDefault="00B07E41" w:rsidP="00B07E41">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14:paraId="60820570" w14:textId="77777777" w:rsidR="00B07E41" w:rsidRPr="00852493" w:rsidRDefault="00B07E41" w:rsidP="00B07E41">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77177D44" w14:textId="77777777" w:rsidR="00B07E41" w:rsidRPr="00852493" w:rsidRDefault="00B07E41" w:rsidP="00B07E41">
      <w:pPr>
        <w:spacing w:after="0" w:line="240" w:lineRule="auto"/>
        <w:ind w:firstLine="567"/>
        <w:jc w:val="both"/>
        <w:rPr>
          <w:rFonts w:ascii="Times New Roman" w:hAnsi="Times New Roman" w:cs="Times New Roman"/>
          <w:sz w:val="24"/>
          <w:szCs w:val="24"/>
          <w:lang w:val="sr-Latn-CS"/>
        </w:rPr>
      </w:pPr>
    </w:p>
    <w:p w14:paraId="5B2D82E7" w14:textId="77777777" w:rsidR="00B07E41" w:rsidRPr="00852493" w:rsidRDefault="00B07E41" w:rsidP="00B07E4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14:paraId="7C03B2A7"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14:paraId="34E9AF99"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14:paraId="04024F09"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14:paraId="679EC690"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14:paraId="5134684A"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14:paraId="6291C0E3" w14:textId="77777777" w:rsidR="00B07E41" w:rsidRDefault="00B07E41" w:rsidP="00B07E4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14:paraId="013BBAF2" w14:textId="77777777" w:rsidR="00416A8F" w:rsidRDefault="00416A8F" w:rsidP="00B07E4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14:paraId="6B7F77C8" w14:textId="77777777" w:rsidR="00416A8F" w:rsidRPr="00852493" w:rsidRDefault="00416A8F" w:rsidP="00B07E4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14:paraId="0CA1B4C9" w14:textId="77777777" w:rsidR="00B07E41" w:rsidRPr="00852493" w:rsidRDefault="00B07E41" w:rsidP="00B07E41">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lastRenderedPageBreak/>
        <w:t xml:space="preserve">13. </w:t>
      </w:r>
      <w:r w:rsidRPr="00852493">
        <w:rPr>
          <w:rFonts w:ascii="Times New Roman" w:hAnsi="Times New Roman" w:cs="Times New Roman"/>
          <w:b/>
          <w:bCs/>
          <w:color w:val="000000"/>
          <w:sz w:val="24"/>
          <w:szCs w:val="24"/>
          <w:u w:val="single"/>
        </w:rPr>
        <w:t>Alternativna ponuda</w:t>
      </w:r>
    </w:p>
    <w:p w14:paraId="32A14136"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14:paraId="6F4F8550" w14:textId="77777777" w:rsidR="00B07E41" w:rsidRDefault="00B07E41" w:rsidP="00B07E4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14:paraId="58BA3FF4" w14:textId="77777777" w:rsidR="00B07E41" w:rsidRPr="00852493" w:rsidRDefault="00B07E41" w:rsidP="00B07E4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14:paraId="7C345113"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14:paraId="7E173325" w14:textId="77777777" w:rsidR="00B07E41" w:rsidRPr="00852493" w:rsidRDefault="00B07E41" w:rsidP="00B07E41">
      <w:pPr>
        <w:autoSpaceDE w:val="0"/>
        <w:autoSpaceDN w:val="0"/>
        <w:adjustRightInd w:val="0"/>
        <w:spacing w:after="0" w:line="240" w:lineRule="auto"/>
        <w:jc w:val="both"/>
        <w:rPr>
          <w:rFonts w:ascii="Times New Roman" w:hAnsi="Times New Roman" w:cs="Times New Roman"/>
          <w:color w:val="000000"/>
          <w:sz w:val="24"/>
          <w:szCs w:val="24"/>
        </w:rPr>
      </w:pPr>
    </w:p>
    <w:p w14:paraId="5B120C59" w14:textId="77777777" w:rsidR="00B07E41" w:rsidRPr="00852493" w:rsidRDefault="00B07E41" w:rsidP="00B07E41">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14:paraId="5E70A08D"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14:paraId="21CC227B" w14:textId="77777777" w:rsidR="00B07E41" w:rsidRPr="00852493" w:rsidRDefault="00B07E41" w:rsidP="00B07E4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14:paraId="2F5399AF" w14:textId="77777777" w:rsidR="00B07E41" w:rsidRPr="00852493" w:rsidRDefault="00B07E41" w:rsidP="00B07E41">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14:paraId="353B8F9D" w14:textId="77777777" w:rsidR="00B07E41" w:rsidRPr="00852493" w:rsidRDefault="00B07E41" w:rsidP="00B07E41">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14:paraId="490146FC"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510D204A" w14:textId="77777777" w:rsidR="00B07E41" w:rsidRPr="00852493" w:rsidRDefault="00B07E41" w:rsidP="00B07E41">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14:paraId="7F9CA28D" w14:textId="77777777" w:rsidR="00B07E41" w:rsidRPr="00852493" w:rsidRDefault="00B07E41" w:rsidP="00B07E41">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14:paraId="3714FC1A" w14:textId="319E7D08"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E07BD">
        <w:rPr>
          <w:rFonts w:ascii="Times New Roman" w:hAnsi="Times New Roman" w:cs="Times New Roman"/>
          <w:color w:val="000000"/>
          <w:sz w:val="24"/>
          <w:szCs w:val="24"/>
        </w:rPr>
        <w:t>08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14:paraId="3B18351B"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14:paraId="2ABA2779"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14:paraId="42891E8E" w14:textId="77777777" w:rsidR="00B07E41" w:rsidRPr="00852493" w:rsidRDefault="00B07E41" w:rsidP="00B07E4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14:paraId="0976AD78" w14:textId="77777777" w:rsidR="00382DB1" w:rsidRPr="00852493" w:rsidRDefault="00382DB1" w:rsidP="00382DB1">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0976AD7A" w14:textId="77777777" w:rsidR="00382DB1" w:rsidRPr="00852493" w:rsidRDefault="00382DB1" w:rsidP="00382DB1">
      <w:pPr>
        <w:rPr>
          <w:rFonts w:ascii="Times New Roman" w:hAnsi="Times New Roman" w:cs="Times New Roman"/>
        </w:rPr>
      </w:pPr>
    </w:p>
    <w:p w14:paraId="0976AD7B" w14:textId="77777777" w:rsidR="00382DB1" w:rsidRPr="00852493" w:rsidRDefault="00382DB1" w:rsidP="00382DB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14:paraId="0976AD7C" w14:textId="77777777" w:rsidR="00382DB1" w:rsidRPr="00852493" w:rsidRDefault="00382DB1" w:rsidP="00382DB1">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0976AD7D" w14:textId="77777777" w:rsidR="00382DB1" w:rsidRDefault="00382DB1" w:rsidP="00382DB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14:paraId="282F7C91" w14:textId="77777777" w:rsidR="009E07BD" w:rsidRDefault="009E07BD" w:rsidP="00382DB1">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0CA864A" w14:textId="77777777" w:rsidR="009E07BD" w:rsidRDefault="009E07BD" w:rsidP="00382DB1">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348EA6E4" w14:textId="77777777" w:rsidR="009E07BD" w:rsidRDefault="009E07BD" w:rsidP="00382DB1">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5FA542C8" w14:textId="77777777" w:rsidR="009E07BD" w:rsidRPr="00852493" w:rsidRDefault="009E07BD" w:rsidP="00382DB1">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0976AD8C" w14:textId="77777777" w:rsidR="00817029" w:rsidRPr="00852493" w:rsidRDefault="00817029" w:rsidP="00817029">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1" w:name="_Toc416180153"/>
      <w:r w:rsidRPr="00852493">
        <w:rPr>
          <w:i w:val="0"/>
          <w:iCs w:val="0"/>
          <w:u w:val="none"/>
        </w:rPr>
        <w:lastRenderedPageBreak/>
        <w:t>OVLAŠĆENJE ZA ZASTUPANJE I UČESTVOVANJE U POSTUPKU JAVNOG OTVARANJA PONUDA</w:t>
      </w:r>
      <w:bookmarkEnd w:id="21"/>
    </w:p>
    <w:p w14:paraId="0976AD8D" w14:textId="77777777" w:rsidR="00817029" w:rsidRPr="00852493" w:rsidRDefault="00817029" w:rsidP="00817029">
      <w:pPr>
        <w:pStyle w:val="ListParagraph"/>
        <w:tabs>
          <w:tab w:val="left" w:pos="1950"/>
        </w:tabs>
        <w:jc w:val="both"/>
        <w:rPr>
          <w:rFonts w:ascii="Times New Roman" w:hAnsi="Times New Roman" w:cs="Times New Roman"/>
          <w:color w:val="000000"/>
          <w:sz w:val="28"/>
          <w:szCs w:val="28"/>
          <w:highlight w:val="yellow"/>
        </w:rPr>
      </w:pPr>
    </w:p>
    <w:p w14:paraId="0976AD8E" w14:textId="77777777" w:rsidR="00817029" w:rsidRPr="00852493" w:rsidRDefault="00817029" w:rsidP="00817029">
      <w:pPr>
        <w:pStyle w:val="ListParagraph"/>
        <w:tabs>
          <w:tab w:val="left" w:pos="1950"/>
        </w:tabs>
        <w:jc w:val="both"/>
        <w:rPr>
          <w:rFonts w:ascii="Times New Roman" w:hAnsi="Times New Roman" w:cs="Times New Roman"/>
          <w:color w:val="000000"/>
          <w:sz w:val="28"/>
          <w:szCs w:val="28"/>
          <w:highlight w:val="yellow"/>
        </w:rPr>
      </w:pPr>
    </w:p>
    <w:p w14:paraId="0976AD8F" w14:textId="77777777" w:rsidR="00817029" w:rsidRPr="00852493" w:rsidRDefault="00817029" w:rsidP="00817029">
      <w:pPr>
        <w:pStyle w:val="ListParagraph"/>
        <w:tabs>
          <w:tab w:val="left" w:pos="1950"/>
        </w:tabs>
        <w:jc w:val="both"/>
        <w:rPr>
          <w:rFonts w:ascii="Times New Roman" w:hAnsi="Times New Roman" w:cs="Times New Roman"/>
          <w:color w:val="000000"/>
          <w:sz w:val="28"/>
          <w:szCs w:val="28"/>
          <w:highlight w:val="yellow"/>
        </w:rPr>
      </w:pPr>
    </w:p>
    <w:p w14:paraId="0976AD90" w14:textId="77777777" w:rsidR="00817029" w:rsidRPr="00852493" w:rsidRDefault="00817029" w:rsidP="00817029">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14:paraId="0976AD91" w14:textId="77777777" w:rsidR="00817029" w:rsidRPr="00852493" w:rsidRDefault="00817029" w:rsidP="00817029">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14:paraId="0976AD92" w14:textId="77777777" w:rsidR="00817029" w:rsidRPr="00852493" w:rsidRDefault="00817029" w:rsidP="00817029">
      <w:pPr>
        <w:pStyle w:val="ListParagraph"/>
        <w:tabs>
          <w:tab w:val="left" w:pos="1950"/>
        </w:tabs>
        <w:ind w:left="0" w:firstLine="567"/>
        <w:jc w:val="both"/>
        <w:rPr>
          <w:rFonts w:ascii="Times New Roman" w:hAnsi="Times New Roman" w:cs="Times New Roman"/>
          <w:color w:val="000000"/>
          <w:sz w:val="24"/>
          <w:szCs w:val="24"/>
          <w:highlight w:val="yellow"/>
        </w:rPr>
      </w:pPr>
    </w:p>
    <w:p w14:paraId="0976AD93" w14:textId="77777777" w:rsidR="00817029" w:rsidRPr="00852493" w:rsidRDefault="00817029" w:rsidP="00817029">
      <w:pPr>
        <w:pStyle w:val="ListParagraph"/>
        <w:tabs>
          <w:tab w:val="left" w:pos="1950"/>
        </w:tabs>
        <w:ind w:left="0" w:firstLine="567"/>
        <w:jc w:val="both"/>
        <w:rPr>
          <w:rFonts w:ascii="Times New Roman" w:hAnsi="Times New Roman" w:cs="Times New Roman"/>
          <w:color w:val="000000"/>
          <w:sz w:val="24"/>
          <w:szCs w:val="24"/>
        </w:rPr>
      </w:pPr>
    </w:p>
    <w:p w14:paraId="0976AD94" w14:textId="77777777" w:rsidR="00817029" w:rsidRPr="00852493" w:rsidRDefault="00817029" w:rsidP="00817029">
      <w:pPr>
        <w:pStyle w:val="ListParagraph"/>
        <w:tabs>
          <w:tab w:val="left" w:pos="1950"/>
        </w:tabs>
        <w:ind w:left="0" w:firstLine="567"/>
        <w:jc w:val="both"/>
        <w:rPr>
          <w:rFonts w:ascii="Times New Roman" w:hAnsi="Times New Roman" w:cs="Times New Roman"/>
          <w:color w:val="000000"/>
          <w:sz w:val="24"/>
          <w:szCs w:val="24"/>
        </w:rPr>
      </w:pPr>
    </w:p>
    <w:p w14:paraId="0976AD95" w14:textId="77777777" w:rsidR="00817029" w:rsidRPr="00852493" w:rsidRDefault="00817029" w:rsidP="00817029">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14:paraId="0976AD96" w14:textId="77777777" w:rsidR="00817029" w:rsidRPr="00852493" w:rsidRDefault="00817029" w:rsidP="00817029">
      <w:pPr>
        <w:tabs>
          <w:tab w:val="left" w:pos="1950"/>
        </w:tabs>
        <w:spacing w:after="0" w:line="240" w:lineRule="auto"/>
        <w:jc w:val="right"/>
        <w:rPr>
          <w:rFonts w:ascii="Times New Roman" w:hAnsi="Times New Roman" w:cs="Times New Roman"/>
          <w:b/>
          <w:bCs/>
          <w:sz w:val="24"/>
          <w:szCs w:val="24"/>
        </w:rPr>
      </w:pPr>
    </w:p>
    <w:p w14:paraId="0976AD97" w14:textId="77777777" w:rsidR="00817029" w:rsidRPr="00852493" w:rsidRDefault="00817029" w:rsidP="00817029">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14:paraId="0976AD98" w14:textId="77777777" w:rsidR="00817029" w:rsidRPr="00852493" w:rsidRDefault="00817029" w:rsidP="00817029">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14:paraId="0976AD99" w14:textId="77777777" w:rsidR="00817029" w:rsidRPr="00852493" w:rsidRDefault="00817029" w:rsidP="00817029">
      <w:pPr>
        <w:spacing w:after="0" w:line="240" w:lineRule="auto"/>
        <w:ind w:firstLine="567"/>
        <w:jc w:val="right"/>
        <w:rPr>
          <w:rFonts w:ascii="Times New Roman" w:hAnsi="Times New Roman" w:cs="Times New Roman"/>
          <w:sz w:val="24"/>
          <w:szCs w:val="24"/>
        </w:rPr>
      </w:pPr>
    </w:p>
    <w:p w14:paraId="0976AD9A" w14:textId="77777777" w:rsidR="00817029" w:rsidRPr="00852493" w:rsidRDefault="00817029" w:rsidP="00817029">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14:paraId="0976AD9B" w14:textId="77777777" w:rsidR="00817029" w:rsidRPr="00852493" w:rsidRDefault="00817029" w:rsidP="00817029">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14:paraId="0976AD9C" w14:textId="77777777" w:rsidR="00817029" w:rsidRPr="00852493" w:rsidRDefault="00817029" w:rsidP="00817029">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14:paraId="0976AD9D" w14:textId="77777777" w:rsidR="00817029" w:rsidRPr="00852493" w:rsidRDefault="00817029" w:rsidP="00817029">
      <w:pPr>
        <w:pStyle w:val="ListParagraph"/>
        <w:tabs>
          <w:tab w:val="left" w:pos="1950"/>
        </w:tabs>
        <w:ind w:left="0" w:firstLine="567"/>
        <w:jc w:val="both"/>
        <w:rPr>
          <w:rFonts w:ascii="Times New Roman" w:hAnsi="Times New Roman" w:cs="Times New Roman"/>
          <w:color w:val="000000"/>
          <w:sz w:val="28"/>
          <w:szCs w:val="28"/>
          <w:highlight w:val="yellow"/>
        </w:rPr>
      </w:pPr>
    </w:p>
    <w:p w14:paraId="0976AD9E" w14:textId="77777777" w:rsidR="00817029" w:rsidRPr="00852493" w:rsidRDefault="00817029" w:rsidP="00817029">
      <w:pPr>
        <w:pStyle w:val="ListParagraph"/>
        <w:tabs>
          <w:tab w:val="left" w:pos="1950"/>
        </w:tabs>
        <w:ind w:left="0"/>
        <w:jc w:val="both"/>
        <w:rPr>
          <w:rFonts w:ascii="Times New Roman" w:hAnsi="Times New Roman" w:cs="Times New Roman"/>
          <w:b/>
          <w:bCs/>
          <w:color w:val="000000"/>
          <w:sz w:val="28"/>
          <w:szCs w:val="28"/>
          <w:highlight w:val="yellow"/>
        </w:rPr>
      </w:pPr>
    </w:p>
    <w:p w14:paraId="0976AD9F" w14:textId="77777777" w:rsidR="00817029" w:rsidRPr="00852493" w:rsidRDefault="00817029" w:rsidP="00817029">
      <w:pPr>
        <w:pStyle w:val="ListParagraph"/>
        <w:tabs>
          <w:tab w:val="left" w:pos="1950"/>
        </w:tabs>
        <w:ind w:left="0"/>
        <w:jc w:val="both"/>
        <w:rPr>
          <w:rFonts w:ascii="Times New Roman" w:hAnsi="Times New Roman" w:cs="Times New Roman"/>
          <w:b/>
          <w:bCs/>
          <w:color w:val="000000"/>
          <w:sz w:val="28"/>
          <w:szCs w:val="28"/>
          <w:highlight w:val="yellow"/>
        </w:rPr>
      </w:pPr>
    </w:p>
    <w:p w14:paraId="0976ADA0" w14:textId="77777777" w:rsidR="00817029" w:rsidRPr="00852493" w:rsidRDefault="00817029" w:rsidP="00817029">
      <w:pPr>
        <w:pStyle w:val="ListParagraph"/>
        <w:tabs>
          <w:tab w:val="left" w:pos="1950"/>
        </w:tabs>
        <w:ind w:left="0"/>
        <w:jc w:val="both"/>
        <w:rPr>
          <w:rFonts w:ascii="Times New Roman" w:hAnsi="Times New Roman" w:cs="Times New Roman"/>
          <w:b/>
          <w:bCs/>
          <w:color w:val="000000"/>
          <w:sz w:val="28"/>
          <w:szCs w:val="28"/>
          <w:highlight w:val="yellow"/>
        </w:rPr>
      </w:pPr>
    </w:p>
    <w:p w14:paraId="0976ADA1" w14:textId="77777777" w:rsidR="00817029" w:rsidRPr="00852493" w:rsidRDefault="00817029" w:rsidP="00817029">
      <w:pPr>
        <w:pStyle w:val="ListParagraph"/>
        <w:tabs>
          <w:tab w:val="left" w:pos="1950"/>
        </w:tabs>
        <w:ind w:left="0"/>
        <w:jc w:val="both"/>
        <w:rPr>
          <w:rFonts w:ascii="Times New Roman" w:hAnsi="Times New Roman" w:cs="Times New Roman"/>
          <w:b/>
          <w:bCs/>
          <w:color w:val="000000"/>
          <w:sz w:val="28"/>
          <w:szCs w:val="28"/>
          <w:highlight w:val="yellow"/>
        </w:rPr>
      </w:pPr>
    </w:p>
    <w:p w14:paraId="0976ADA2" w14:textId="77777777" w:rsidR="00817029" w:rsidRPr="00852493" w:rsidRDefault="00817029" w:rsidP="00817029">
      <w:pPr>
        <w:pStyle w:val="ListParagraph"/>
        <w:tabs>
          <w:tab w:val="left" w:pos="1950"/>
        </w:tabs>
        <w:ind w:left="0"/>
        <w:jc w:val="both"/>
        <w:rPr>
          <w:rFonts w:ascii="Times New Roman" w:hAnsi="Times New Roman" w:cs="Times New Roman"/>
          <w:b/>
          <w:bCs/>
          <w:color w:val="000000"/>
          <w:sz w:val="28"/>
          <w:szCs w:val="28"/>
          <w:highlight w:val="yellow"/>
        </w:rPr>
      </w:pPr>
    </w:p>
    <w:p w14:paraId="0976ADA3" w14:textId="77777777" w:rsidR="00817029" w:rsidRPr="00852493" w:rsidRDefault="00817029" w:rsidP="00817029">
      <w:pPr>
        <w:pStyle w:val="ListParagraph"/>
        <w:tabs>
          <w:tab w:val="left" w:pos="1950"/>
        </w:tabs>
        <w:ind w:left="0"/>
        <w:jc w:val="both"/>
        <w:rPr>
          <w:rFonts w:ascii="Times New Roman" w:hAnsi="Times New Roman" w:cs="Times New Roman"/>
          <w:b/>
          <w:bCs/>
          <w:color w:val="000000"/>
          <w:sz w:val="28"/>
          <w:szCs w:val="28"/>
          <w:highlight w:val="yellow"/>
        </w:rPr>
      </w:pPr>
    </w:p>
    <w:p w14:paraId="0976ADA4" w14:textId="77777777" w:rsidR="00817029" w:rsidRPr="00852493" w:rsidRDefault="00817029" w:rsidP="00817029">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14:paraId="0976ADA5" w14:textId="77777777" w:rsidR="00817029" w:rsidRPr="00852493" w:rsidRDefault="00817029" w:rsidP="00817029">
      <w:pPr>
        <w:tabs>
          <w:tab w:val="left" w:pos="1950"/>
        </w:tabs>
        <w:jc w:val="both"/>
        <w:rPr>
          <w:rFonts w:ascii="Times New Roman" w:hAnsi="Times New Roman" w:cs="Times New Roman"/>
          <w:b/>
          <w:bCs/>
          <w:color w:val="000000"/>
          <w:sz w:val="28"/>
          <w:szCs w:val="28"/>
        </w:rPr>
      </w:pPr>
    </w:p>
    <w:p w14:paraId="0976ADA6" w14:textId="77777777" w:rsidR="00817029" w:rsidRPr="00852493" w:rsidRDefault="00817029" w:rsidP="00817029">
      <w:pPr>
        <w:rPr>
          <w:rFonts w:ascii="Times New Roman" w:hAnsi="Times New Roman" w:cs="Times New Roman"/>
        </w:rPr>
      </w:pPr>
    </w:p>
    <w:p w14:paraId="0976ADA7" w14:textId="77777777" w:rsidR="00817029" w:rsidRPr="00852493" w:rsidRDefault="00817029" w:rsidP="00817029">
      <w:pPr>
        <w:rPr>
          <w:rFonts w:ascii="Times New Roman" w:eastAsia="PMingLiU" w:hAnsi="Times New Roman"/>
          <w:b/>
          <w:bCs/>
          <w:sz w:val="28"/>
          <w:szCs w:val="28"/>
        </w:rPr>
      </w:pPr>
      <w:bookmarkStart w:id="22" w:name="_Toc416180154"/>
    </w:p>
    <w:p w14:paraId="0976ADA8" w14:textId="77777777" w:rsidR="00817029" w:rsidRPr="00852493" w:rsidRDefault="00817029" w:rsidP="00817029">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UPUTSTVO</w:t>
      </w:r>
      <w:r w:rsidRPr="00852493">
        <w:rPr>
          <w:i w:val="0"/>
          <w:iCs w:val="0"/>
          <w:u w:val="none"/>
        </w:rPr>
        <w:t xml:space="preserve"> O PRAVNOM SREDSTVU</w:t>
      </w:r>
      <w:bookmarkEnd w:id="22"/>
    </w:p>
    <w:p w14:paraId="0976ADA9" w14:textId="77777777" w:rsidR="00817029" w:rsidRPr="00852493" w:rsidRDefault="00817029" w:rsidP="00817029">
      <w:pPr>
        <w:tabs>
          <w:tab w:val="left" w:pos="5760"/>
        </w:tabs>
        <w:jc w:val="center"/>
        <w:rPr>
          <w:rFonts w:ascii="Times New Roman" w:hAnsi="Times New Roman" w:cs="Times New Roman"/>
          <w:color w:val="000000"/>
        </w:rPr>
      </w:pPr>
    </w:p>
    <w:p w14:paraId="77E5AB52" w14:textId="77777777" w:rsidR="00B07E41" w:rsidRPr="00CD21C5" w:rsidRDefault="00B07E41" w:rsidP="00B07E41">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14:paraId="40EA512A"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14:paraId="78389325" w14:textId="77777777" w:rsidR="00B07E41" w:rsidRPr="00CD21C5" w:rsidRDefault="00B07E41" w:rsidP="00B07E41">
      <w:pPr>
        <w:autoSpaceDE w:val="0"/>
        <w:autoSpaceDN w:val="0"/>
        <w:adjustRightInd w:val="0"/>
        <w:spacing w:after="0" w:line="240" w:lineRule="auto"/>
        <w:ind w:firstLine="567"/>
        <w:jc w:val="both"/>
        <w:rPr>
          <w:rFonts w:ascii="Times New Roman" w:hAnsi="Times New Roman" w:cs="Times New Roman"/>
          <w:sz w:val="24"/>
          <w:szCs w:val="24"/>
        </w:rPr>
      </w:pPr>
    </w:p>
    <w:p w14:paraId="2D71D8F2" w14:textId="77777777" w:rsidR="00B07E41" w:rsidRPr="00CD21C5" w:rsidRDefault="00B07E41" w:rsidP="00B07E41">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14:paraId="039C81FA" w14:textId="77777777" w:rsidR="00B07E41" w:rsidRPr="00CD21C5" w:rsidRDefault="00B07E41" w:rsidP="00B07E41">
      <w:pPr>
        <w:tabs>
          <w:tab w:val="left" w:pos="5760"/>
        </w:tabs>
        <w:spacing w:after="0"/>
        <w:ind w:firstLine="567"/>
        <w:jc w:val="both"/>
        <w:rPr>
          <w:rFonts w:ascii="Times New Roman" w:hAnsi="Times New Roman" w:cs="Times New Roman"/>
          <w:sz w:val="24"/>
          <w:szCs w:val="24"/>
        </w:rPr>
      </w:pPr>
    </w:p>
    <w:p w14:paraId="263300EE" w14:textId="77777777" w:rsidR="00B07E41" w:rsidRDefault="00B07E41" w:rsidP="00B07E41">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14:paraId="0DB76B47" w14:textId="77777777" w:rsidR="00B07E41" w:rsidRPr="007700CE" w:rsidRDefault="00B07E41" w:rsidP="00B07E41">
      <w:pPr>
        <w:tabs>
          <w:tab w:val="left" w:pos="5760"/>
        </w:tabs>
        <w:spacing w:after="0"/>
        <w:ind w:firstLine="567"/>
        <w:jc w:val="both"/>
        <w:rPr>
          <w:rFonts w:ascii="Times New Roman" w:hAnsi="Times New Roman" w:cs="Times New Roman"/>
          <w:color w:val="000000"/>
          <w:sz w:val="24"/>
          <w:szCs w:val="24"/>
        </w:rPr>
      </w:pPr>
    </w:p>
    <w:p w14:paraId="509B3AD7" w14:textId="77777777" w:rsidR="00B07E41" w:rsidRPr="004721C3" w:rsidRDefault="00B07E41" w:rsidP="00B07E41">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14:paraId="0976ADB3" w14:textId="77777777" w:rsidR="00817029" w:rsidRDefault="00817029" w:rsidP="00817029">
      <w:pPr>
        <w:tabs>
          <w:tab w:val="left" w:pos="5760"/>
        </w:tabs>
        <w:jc w:val="both"/>
        <w:rPr>
          <w:rFonts w:ascii="Times New Roman" w:hAnsi="Times New Roman" w:cs="Times New Roman"/>
          <w:color w:val="000000"/>
          <w:sz w:val="24"/>
          <w:szCs w:val="24"/>
        </w:rPr>
      </w:pPr>
    </w:p>
    <w:p w14:paraId="0976ADB4" w14:textId="77777777" w:rsidR="00817029" w:rsidRDefault="00817029" w:rsidP="00817029">
      <w:pPr>
        <w:jc w:val="right"/>
        <w:rPr>
          <w:rFonts w:ascii="Times New Roman" w:hAnsi="Times New Roman" w:cs="Times New Roman"/>
          <w:color w:val="FF0000"/>
          <w:sz w:val="24"/>
          <w:szCs w:val="24"/>
        </w:rPr>
      </w:pPr>
    </w:p>
    <w:p w14:paraId="0976ADB5" w14:textId="77777777" w:rsidR="00817029" w:rsidRDefault="00817029" w:rsidP="00817029">
      <w:pPr>
        <w:jc w:val="right"/>
        <w:rPr>
          <w:rFonts w:ascii="Times New Roman" w:hAnsi="Times New Roman" w:cs="Times New Roman"/>
          <w:color w:val="FF0000"/>
          <w:sz w:val="24"/>
          <w:szCs w:val="24"/>
        </w:rPr>
      </w:pPr>
    </w:p>
    <w:p w14:paraId="0976ADB6" w14:textId="77777777" w:rsidR="00817029" w:rsidRDefault="00817029" w:rsidP="00817029">
      <w:pPr>
        <w:jc w:val="right"/>
        <w:rPr>
          <w:rFonts w:ascii="Times New Roman" w:hAnsi="Times New Roman" w:cs="Times New Roman"/>
          <w:color w:val="FF0000"/>
          <w:sz w:val="24"/>
          <w:szCs w:val="24"/>
        </w:rPr>
      </w:pPr>
    </w:p>
    <w:p w14:paraId="0976ADB7" w14:textId="77777777" w:rsidR="00E25287" w:rsidRDefault="00E25287"/>
    <w:sectPr w:rsidR="00E2528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C8E8A" w14:textId="77777777" w:rsidR="002573CF" w:rsidRDefault="002573CF" w:rsidP="00817029">
      <w:pPr>
        <w:spacing w:after="0" w:line="240" w:lineRule="auto"/>
      </w:pPr>
      <w:r>
        <w:separator/>
      </w:r>
    </w:p>
  </w:endnote>
  <w:endnote w:type="continuationSeparator" w:id="0">
    <w:p w14:paraId="48F387E5" w14:textId="77777777" w:rsidR="002573CF" w:rsidRDefault="002573CF" w:rsidP="0081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7B12" w14:textId="3C4D127A" w:rsidR="002573CF" w:rsidRDefault="002573CF" w:rsidP="003A56FF">
    <w:pPr>
      <w:pStyle w:val="Footer"/>
      <w:jc w:val="center"/>
      <w:rPr>
        <w:rStyle w:val="Strong"/>
        <w:rFonts w:ascii="Times New Roman" w:eastAsia="Calibri" w:hAnsi="Times New Roman" w:cs="Times New Roman"/>
        <w:b w:val="0"/>
        <w:color w:val="222222"/>
        <w:sz w:val="20"/>
        <w:szCs w:val="18"/>
        <w:lang w:eastAsia="en-US"/>
      </w:rPr>
    </w:pPr>
    <w:r>
      <w:rPr>
        <w:rFonts w:ascii="Times New Roman" w:hAnsi="Times New Roman" w:cs="Times New Roman"/>
        <w:sz w:val="20"/>
        <w:szCs w:val="20"/>
        <w:lang w:val="sr-Latn-ME"/>
      </w:rPr>
      <w:t>Nabavka n</w:t>
    </w:r>
    <w:r w:rsidRPr="00CA53B2">
      <w:rPr>
        <w:rFonts w:ascii="Times New Roman" w:hAnsi="Times New Roman" w:cs="Times New Roman"/>
        <w:sz w:val="20"/>
        <w:szCs w:val="20"/>
        <w:lang w:val="sr-Latn-ME"/>
      </w:rPr>
      <w:t>aftnih proizvoda i gor</w:t>
    </w:r>
    <w:r>
      <w:rPr>
        <w:rFonts w:ascii="Times New Roman" w:hAnsi="Times New Roman" w:cs="Times New Roman"/>
        <w:sz w:val="20"/>
        <w:szCs w:val="20"/>
        <w:lang w:val="sr-Latn-ME"/>
      </w:rPr>
      <w:t>iva za potrebe "Luka Kotor" AD</w:t>
    </w:r>
    <w:r w:rsidRPr="00CA53B2">
      <w:rPr>
        <w:rFonts w:ascii="Times New Roman" w:hAnsi="Times New Roman" w:cs="Times New Roman"/>
        <w:sz w:val="20"/>
        <w:szCs w:val="20"/>
        <w:lang w:val="sr-Latn-ME"/>
      </w:rPr>
      <w:t xml:space="preserve"> Kotor</w:t>
    </w:r>
    <w:r>
      <w:rPr>
        <w:rFonts w:ascii="Times New Roman" w:hAnsi="Times New Roman" w:cs="Times New Roman"/>
        <w:sz w:val="20"/>
        <w:szCs w:val="20"/>
        <w:lang w:val="sr-Latn-ME"/>
      </w:rPr>
      <w:t xml:space="preserve"> 0306-</w:t>
    </w:r>
    <w:r w:rsidR="00E149CF">
      <w:rPr>
        <w:rFonts w:ascii="Times New Roman" w:hAnsi="Times New Roman" w:cs="Times New Roman"/>
        <w:sz w:val="20"/>
        <w:szCs w:val="20"/>
        <w:lang w:val="sr-Latn-ME"/>
      </w:rPr>
      <w:t>738/3</w:t>
    </w:r>
  </w:p>
  <w:p w14:paraId="0976ADBF" w14:textId="5EBEE824" w:rsidR="002573CF" w:rsidRPr="004D009B" w:rsidRDefault="002573CF" w:rsidP="004D009B">
    <w:pPr>
      <w:pStyle w:val="Footer"/>
      <w:jc w:val="right"/>
      <w:rPr>
        <w:rFonts w:ascii="Times New Roman" w:hAnsi="Times New Roman" w:cs="Times New Roman"/>
        <w:sz w:val="20"/>
      </w:rPr>
    </w:pPr>
    <w:r w:rsidRPr="004D009B">
      <w:rPr>
        <w:rFonts w:ascii="Times New Roman" w:hAnsi="Times New Roman" w:cs="Times New Roman"/>
        <w:sz w:val="20"/>
      </w:rPr>
      <w:t xml:space="preserve">strana </w:t>
    </w:r>
    <w:r w:rsidRPr="004D009B">
      <w:rPr>
        <w:rFonts w:ascii="Times New Roman" w:hAnsi="Times New Roman" w:cs="Times New Roman"/>
        <w:b/>
        <w:szCs w:val="24"/>
      </w:rPr>
      <w:fldChar w:fldCharType="begin"/>
    </w:r>
    <w:r w:rsidRPr="004D009B">
      <w:rPr>
        <w:rFonts w:ascii="Times New Roman" w:hAnsi="Times New Roman" w:cs="Times New Roman"/>
        <w:b/>
        <w:sz w:val="20"/>
      </w:rPr>
      <w:instrText xml:space="preserve"> PAGE </w:instrText>
    </w:r>
    <w:r w:rsidRPr="004D009B">
      <w:rPr>
        <w:rFonts w:ascii="Times New Roman" w:hAnsi="Times New Roman" w:cs="Times New Roman"/>
        <w:b/>
        <w:szCs w:val="24"/>
      </w:rPr>
      <w:fldChar w:fldCharType="separate"/>
    </w:r>
    <w:r w:rsidR="00A32AA4">
      <w:rPr>
        <w:rFonts w:ascii="Times New Roman" w:hAnsi="Times New Roman" w:cs="Times New Roman"/>
        <w:b/>
        <w:noProof/>
        <w:sz w:val="20"/>
      </w:rPr>
      <w:t>7</w:t>
    </w:r>
    <w:r w:rsidRPr="004D009B">
      <w:rPr>
        <w:rFonts w:ascii="Times New Roman" w:hAnsi="Times New Roman" w:cs="Times New Roman"/>
        <w:b/>
        <w:szCs w:val="24"/>
      </w:rPr>
      <w:fldChar w:fldCharType="end"/>
    </w:r>
    <w:r w:rsidRPr="004D009B">
      <w:rPr>
        <w:rFonts w:ascii="Times New Roman" w:hAnsi="Times New Roman" w:cs="Times New Roman"/>
        <w:sz w:val="20"/>
      </w:rPr>
      <w:t xml:space="preserve"> od </w:t>
    </w:r>
    <w:r w:rsidRPr="004D009B">
      <w:rPr>
        <w:rFonts w:ascii="Times New Roman" w:hAnsi="Times New Roman" w:cs="Times New Roman"/>
        <w:b/>
        <w:szCs w:val="24"/>
      </w:rPr>
      <w:fldChar w:fldCharType="begin"/>
    </w:r>
    <w:r w:rsidRPr="004D009B">
      <w:rPr>
        <w:rFonts w:ascii="Times New Roman" w:hAnsi="Times New Roman" w:cs="Times New Roman"/>
        <w:b/>
        <w:sz w:val="20"/>
      </w:rPr>
      <w:instrText xml:space="preserve"> NUMPAGES  </w:instrText>
    </w:r>
    <w:r w:rsidRPr="004D009B">
      <w:rPr>
        <w:rFonts w:ascii="Times New Roman" w:hAnsi="Times New Roman" w:cs="Times New Roman"/>
        <w:b/>
        <w:szCs w:val="24"/>
      </w:rPr>
      <w:fldChar w:fldCharType="separate"/>
    </w:r>
    <w:r w:rsidR="00A32AA4">
      <w:rPr>
        <w:rFonts w:ascii="Times New Roman" w:hAnsi="Times New Roman" w:cs="Times New Roman"/>
        <w:b/>
        <w:noProof/>
        <w:sz w:val="20"/>
      </w:rPr>
      <w:t>39</w:t>
    </w:r>
    <w:r w:rsidRPr="004D009B">
      <w:rPr>
        <w:rFonts w:ascii="Times New Roman" w:hAnsi="Times New Roman" w:cs="Times New Roman"/>
        <w:b/>
        <w:szCs w:val="24"/>
      </w:rPr>
      <w:fldChar w:fldCharType="end"/>
    </w:r>
  </w:p>
  <w:p w14:paraId="0976ADC0" w14:textId="77777777" w:rsidR="002573CF" w:rsidRPr="000074F9" w:rsidRDefault="002573CF" w:rsidP="004D009B">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69B74" w14:textId="77777777" w:rsidR="002573CF" w:rsidRDefault="002573CF" w:rsidP="00817029">
      <w:pPr>
        <w:spacing w:after="0" w:line="240" w:lineRule="auto"/>
      </w:pPr>
      <w:r>
        <w:separator/>
      </w:r>
    </w:p>
  </w:footnote>
  <w:footnote w:type="continuationSeparator" w:id="0">
    <w:p w14:paraId="1FD4F87D" w14:textId="77777777" w:rsidR="002573CF" w:rsidRDefault="002573CF" w:rsidP="00817029">
      <w:pPr>
        <w:spacing w:after="0" w:line="240" w:lineRule="auto"/>
      </w:pPr>
      <w:r>
        <w:continuationSeparator/>
      </w:r>
    </w:p>
  </w:footnote>
  <w:footnote w:id="1">
    <w:p w14:paraId="0976ADE5" w14:textId="77777777" w:rsidR="002573CF" w:rsidRDefault="002573CF" w:rsidP="00817029">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14:paraId="0976ADE6" w14:textId="77777777" w:rsidR="002573CF" w:rsidRDefault="002573CF" w:rsidP="00817029">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14:paraId="0976ADE7" w14:textId="77777777" w:rsidR="002573CF" w:rsidRDefault="002573CF" w:rsidP="00817029">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14:paraId="0976ADE8" w14:textId="77777777" w:rsidR="002573CF" w:rsidRPr="007E1F59" w:rsidRDefault="002573CF" w:rsidP="0081702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0976ADE9" w14:textId="77777777" w:rsidR="002573CF" w:rsidRDefault="002573CF" w:rsidP="00817029">
      <w:pPr>
        <w:pStyle w:val="FootnoteText"/>
        <w:rPr>
          <w:rFonts w:cs="Times New Roman"/>
        </w:rPr>
      </w:pPr>
    </w:p>
  </w:footnote>
  <w:footnote w:id="5">
    <w:p w14:paraId="0976ADEA" w14:textId="77777777" w:rsidR="002573CF" w:rsidRPr="007E1F59" w:rsidRDefault="002573CF" w:rsidP="00817029">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14:paraId="0976ADEB" w14:textId="77777777" w:rsidR="002573CF" w:rsidRDefault="002573CF" w:rsidP="00817029">
      <w:pPr>
        <w:pStyle w:val="FootnoteText"/>
        <w:jc w:val="both"/>
        <w:rPr>
          <w:rFonts w:cs="Times New Roman"/>
        </w:rPr>
      </w:pPr>
    </w:p>
  </w:footnote>
  <w:footnote w:id="6">
    <w:p w14:paraId="0976ADEC" w14:textId="77777777" w:rsidR="002573CF" w:rsidRDefault="002573CF" w:rsidP="0081702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14:paraId="0976ADED" w14:textId="77777777" w:rsidR="002573CF" w:rsidRDefault="002573CF" w:rsidP="0081702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0976ADEE" w14:textId="77777777" w:rsidR="002573CF" w:rsidRPr="007E1F59" w:rsidRDefault="002573CF" w:rsidP="0081702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0976ADEF" w14:textId="77777777" w:rsidR="002573CF" w:rsidRDefault="002573CF" w:rsidP="00817029">
      <w:pPr>
        <w:pStyle w:val="FootnoteText"/>
        <w:rPr>
          <w:rFonts w:cs="Times New Roman"/>
        </w:rPr>
      </w:pPr>
    </w:p>
  </w:footnote>
  <w:footnote w:id="9">
    <w:p w14:paraId="0976ADF0" w14:textId="77777777" w:rsidR="002573CF" w:rsidRPr="00EF3747" w:rsidRDefault="002573CF" w:rsidP="00817029">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14:paraId="0976ADF1" w14:textId="77777777" w:rsidR="002573CF" w:rsidRDefault="002573CF" w:rsidP="00817029">
      <w:pPr>
        <w:pStyle w:val="FootnoteText"/>
        <w:rPr>
          <w:rFonts w:cs="Times New Roman"/>
        </w:rPr>
      </w:pPr>
    </w:p>
  </w:footnote>
  <w:footnote w:id="10">
    <w:p w14:paraId="0976ADF2" w14:textId="77777777" w:rsidR="002573CF" w:rsidRPr="007E1F59" w:rsidRDefault="002573CF" w:rsidP="0081702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0976ADF3" w14:textId="77777777" w:rsidR="002573CF" w:rsidRDefault="002573CF" w:rsidP="00817029">
      <w:pPr>
        <w:pStyle w:val="FootnoteText"/>
        <w:rPr>
          <w:rFonts w:cs="Times New Roman"/>
        </w:rPr>
      </w:pPr>
    </w:p>
  </w:footnote>
  <w:footnote w:id="11">
    <w:p w14:paraId="0976ADF4" w14:textId="77777777" w:rsidR="002573CF" w:rsidRPr="007F6785" w:rsidRDefault="002573CF" w:rsidP="00817029">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14:paraId="0976ADF5" w14:textId="77777777" w:rsidR="002573CF" w:rsidRDefault="002573CF" w:rsidP="00817029">
      <w:pPr>
        <w:pStyle w:val="FootnoteText"/>
        <w:jc w:val="both"/>
        <w:rPr>
          <w:rFonts w:cs="Times New Roman"/>
        </w:rPr>
      </w:pPr>
    </w:p>
  </w:footnote>
  <w:footnote w:id="12">
    <w:p w14:paraId="0976ADF6" w14:textId="77777777" w:rsidR="002573CF" w:rsidRDefault="002573CF" w:rsidP="0081702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14:paraId="0976ADF7" w14:textId="77777777" w:rsidR="002573CF" w:rsidRPr="00FA6401" w:rsidRDefault="002573CF" w:rsidP="00817029">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14:paraId="21660002" w14:textId="77777777" w:rsidR="002573CF" w:rsidRDefault="002573CF" w:rsidP="00B07E41">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ADBC" w14:textId="77777777" w:rsidR="002573CF" w:rsidRDefault="002573CF">
    <w:pPr>
      <w:pStyle w:val="Header"/>
      <w:jc w:val="right"/>
      <w:rPr>
        <w:rFonts w:cs="Times New Roman"/>
      </w:rPr>
    </w:pPr>
  </w:p>
  <w:p w14:paraId="0976ADBD" w14:textId="77777777" w:rsidR="002573CF" w:rsidRDefault="002573CF">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1"/>
      <w:gridCol w:w="190"/>
      <w:gridCol w:w="1563"/>
      <w:gridCol w:w="1587"/>
      <w:gridCol w:w="2150"/>
      <w:gridCol w:w="1756"/>
    </w:tblGrid>
    <w:tr w:rsidR="002573CF" w:rsidRPr="00803D53" w14:paraId="392B632A" w14:textId="77777777" w:rsidTr="002573CF">
      <w:trPr>
        <w:trHeight w:val="1410"/>
        <w:jc w:val="center"/>
      </w:trPr>
      <w:tc>
        <w:tcPr>
          <w:tcW w:w="2061" w:type="dxa"/>
          <w:vMerge w:val="restart"/>
          <w:tcBorders>
            <w:bottom w:val="single" w:sz="12" w:space="0" w:color="auto"/>
          </w:tcBorders>
          <w:shd w:val="clear" w:color="auto" w:fill="auto"/>
          <w:vAlign w:val="bottom"/>
        </w:tcPr>
        <w:p w14:paraId="0FA8A67A" w14:textId="77777777" w:rsidR="002573CF" w:rsidRPr="00803D53" w:rsidRDefault="002573CF" w:rsidP="002573CF">
          <w:pPr>
            <w:spacing w:after="0" w:line="240" w:lineRule="auto"/>
            <w:jc w:val="center"/>
            <w:rPr>
              <w:rFonts w:ascii="Times New Roman" w:eastAsia="Times New Roman" w:hAnsi="Times New Roman" w:cs="Times New Roman"/>
              <w:sz w:val="18"/>
              <w:szCs w:val="20"/>
              <w:lang w:val="sr-Cyrl-CS" w:eastAsia="sr-Latn-CS"/>
            </w:rPr>
          </w:pPr>
          <w:r w:rsidRPr="00803D53">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3CD215A2" wp14:editId="6294C4C3">
                <wp:simplePos x="0" y="0"/>
                <wp:positionH relativeFrom="column">
                  <wp:posOffset>160020</wp:posOffset>
                </wp:positionH>
                <wp:positionV relativeFrom="paragraph">
                  <wp:posOffset>104775</wp:posOffset>
                </wp:positionV>
                <wp:extent cx="581025" cy="7607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075A94" w14:textId="77777777" w:rsidR="002573CF" w:rsidRPr="00803D53" w:rsidRDefault="002573CF" w:rsidP="002573CF">
          <w:pPr>
            <w:spacing w:after="0" w:line="240" w:lineRule="auto"/>
            <w:jc w:val="center"/>
            <w:rPr>
              <w:rFonts w:ascii="Times New Roman" w:eastAsia="Times New Roman" w:hAnsi="Times New Roman" w:cs="Times New Roman"/>
              <w:sz w:val="18"/>
              <w:szCs w:val="20"/>
              <w:lang w:val="sr-Cyrl-CS" w:eastAsia="sr-Latn-CS"/>
            </w:rPr>
          </w:pPr>
        </w:p>
        <w:p w14:paraId="392ACBD0" w14:textId="77777777" w:rsidR="002573CF" w:rsidRPr="00803D53" w:rsidRDefault="002573CF" w:rsidP="002573CF">
          <w:pPr>
            <w:spacing w:after="0" w:line="240" w:lineRule="auto"/>
            <w:jc w:val="center"/>
            <w:rPr>
              <w:rFonts w:ascii="Times New Roman" w:eastAsia="Times New Roman" w:hAnsi="Times New Roman" w:cs="Times New Roman"/>
              <w:sz w:val="18"/>
              <w:szCs w:val="20"/>
              <w:lang w:val="sr-Cyrl-CS" w:eastAsia="sr-Latn-CS"/>
            </w:rPr>
          </w:pPr>
        </w:p>
        <w:p w14:paraId="39D9C18E" w14:textId="77777777" w:rsidR="002573CF" w:rsidRPr="00803D53" w:rsidRDefault="002573CF" w:rsidP="002573CF">
          <w:pPr>
            <w:spacing w:after="0" w:line="240" w:lineRule="auto"/>
            <w:jc w:val="center"/>
            <w:rPr>
              <w:rFonts w:ascii="Times New Roman" w:eastAsia="Times New Roman" w:hAnsi="Times New Roman" w:cs="Times New Roman"/>
              <w:sz w:val="18"/>
              <w:szCs w:val="20"/>
              <w:lang w:val="sr-Cyrl-CS" w:eastAsia="sr-Latn-CS"/>
            </w:rPr>
          </w:pPr>
        </w:p>
        <w:p w14:paraId="71E33A00" w14:textId="77777777" w:rsidR="002573CF" w:rsidRPr="00803D53" w:rsidRDefault="002573CF" w:rsidP="002573CF">
          <w:pPr>
            <w:spacing w:after="0" w:line="240" w:lineRule="auto"/>
            <w:jc w:val="center"/>
            <w:rPr>
              <w:rFonts w:ascii="Times New Roman" w:eastAsia="Times New Roman" w:hAnsi="Times New Roman" w:cs="Times New Roman"/>
              <w:sz w:val="18"/>
              <w:szCs w:val="20"/>
              <w:lang w:val="sr-Cyrl-CS" w:eastAsia="sr-Latn-CS"/>
            </w:rPr>
          </w:pPr>
        </w:p>
        <w:p w14:paraId="353514E7" w14:textId="77777777" w:rsidR="002573CF" w:rsidRPr="00803D53" w:rsidRDefault="002573CF" w:rsidP="002573CF">
          <w:pPr>
            <w:spacing w:after="0" w:line="240" w:lineRule="auto"/>
            <w:jc w:val="center"/>
            <w:rPr>
              <w:rFonts w:ascii="Times New Roman" w:eastAsia="Times New Roman" w:hAnsi="Times New Roman" w:cs="Times New Roman"/>
              <w:sz w:val="18"/>
              <w:szCs w:val="20"/>
              <w:lang w:val="sr-Cyrl-CS" w:eastAsia="sr-Latn-CS"/>
            </w:rPr>
          </w:pPr>
        </w:p>
        <w:p w14:paraId="506FA1FB" w14:textId="77777777" w:rsidR="002573CF" w:rsidRPr="00803D53" w:rsidRDefault="002573CF" w:rsidP="002573CF">
          <w:pPr>
            <w:spacing w:after="0" w:line="240" w:lineRule="auto"/>
            <w:jc w:val="center"/>
            <w:rPr>
              <w:rFonts w:ascii="Times New Roman" w:eastAsia="Times New Roman" w:hAnsi="Times New Roman" w:cs="Times New Roman"/>
              <w:sz w:val="18"/>
              <w:szCs w:val="20"/>
              <w:lang w:val="sr-Cyrl-CS" w:eastAsia="sr-Latn-CS"/>
            </w:rPr>
          </w:pPr>
        </w:p>
        <w:p w14:paraId="65A5FFA2" w14:textId="77777777" w:rsidR="002573CF" w:rsidRPr="00803D53" w:rsidRDefault="002573CF" w:rsidP="002573CF">
          <w:pPr>
            <w:spacing w:after="0" w:line="240" w:lineRule="auto"/>
            <w:jc w:val="center"/>
            <w:rPr>
              <w:rFonts w:ascii="Times New Roman" w:eastAsia="Times New Roman" w:hAnsi="Times New Roman" w:cs="Times New Roman"/>
              <w:b/>
              <w:sz w:val="18"/>
              <w:szCs w:val="20"/>
              <w:lang w:val="sr-Cyrl-CS" w:eastAsia="sr-Latn-CS"/>
            </w:rPr>
          </w:pPr>
          <w:r w:rsidRPr="00803D53">
            <w:rPr>
              <w:rFonts w:ascii="Times New Roman" w:eastAsia="Times New Roman" w:hAnsi="Times New Roman" w:cs="Times New Roman"/>
              <w:b/>
              <w:color w:val="1F3864"/>
              <w:sz w:val="14"/>
              <w:szCs w:val="20"/>
              <w:lang w:val="sr-Cyrl-CS" w:eastAsia="sr-Latn-CS"/>
            </w:rPr>
            <w:t>PORT OF KOTOR</w:t>
          </w:r>
        </w:p>
      </w:tc>
      <w:tc>
        <w:tcPr>
          <w:tcW w:w="5490" w:type="dxa"/>
          <w:gridSpan w:val="4"/>
          <w:tcBorders>
            <w:bottom w:val="single" w:sz="12" w:space="0" w:color="auto"/>
          </w:tcBorders>
          <w:shd w:val="clear" w:color="auto" w:fill="auto"/>
        </w:tcPr>
        <w:p w14:paraId="2C4CE7CF" w14:textId="77777777" w:rsidR="002573CF" w:rsidRPr="00803D53" w:rsidRDefault="002573CF" w:rsidP="002573CF">
          <w:pPr>
            <w:pBdr>
              <w:bottom w:val="single" w:sz="18" w:space="1" w:color="auto"/>
            </w:pBdr>
            <w:tabs>
              <w:tab w:val="center" w:pos="4703"/>
              <w:tab w:val="right" w:pos="9406"/>
            </w:tabs>
            <w:spacing w:after="0"/>
            <w:jc w:val="center"/>
            <w:rPr>
              <w:rFonts w:ascii="Times New Roman" w:eastAsia="Times New Roman" w:hAnsi="Times New Roman" w:cs="Times New Roman"/>
              <w:noProof/>
              <w:color w:val="1F3864"/>
              <w:sz w:val="40"/>
              <w:szCs w:val="32"/>
              <w:lang w:val="sr-Cyrl-CS" w:eastAsia="sr-Latn-CS"/>
            </w:rPr>
          </w:pPr>
          <w:r w:rsidRPr="00803D53">
            <w:rPr>
              <w:rFonts w:ascii="Times New Roman" w:eastAsia="Times New Roman" w:hAnsi="Times New Roman" w:cs="Times New Roman"/>
              <w:noProof/>
              <w:color w:val="1F3864"/>
              <w:sz w:val="44"/>
              <w:szCs w:val="32"/>
              <w:lang w:val="sr-Cyrl-CS" w:eastAsia="sr-Latn-CS"/>
            </w:rPr>
            <w:t>"LUKA KOTOR" AD</w:t>
          </w:r>
        </w:p>
        <w:p w14:paraId="1D65B0A4" w14:textId="77777777" w:rsidR="002573CF" w:rsidRPr="00803D53" w:rsidRDefault="002573CF" w:rsidP="002573CF">
          <w:pPr>
            <w:tabs>
              <w:tab w:val="center" w:pos="4703"/>
              <w:tab w:val="right" w:pos="9406"/>
            </w:tabs>
            <w:spacing w:before="120" w:after="0"/>
            <w:jc w:val="center"/>
            <w:rPr>
              <w:rFonts w:ascii="Times New Roman" w:eastAsia="Times New Roman" w:hAnsi="Times New Roman" w:cs="Times New Roman"/>
              <w:noProof/>
              <w:color w:val="1F3864"/>
              <w:sz w:val="18"/>
              <w:szCs w:val="20"/>
              <w:lang w:val="pt-BR" w:eastAsia="sr-Latn-CS"/>
            </w:rPr>
          </w:pPr>
          <w:r w:rsidRPr="00803D53">
            <w:rPr>
              <w:rFonts w:ascii="Times New Roman" w:eastAsia="Times New Roman" w:hAnsi="Times New Roman" w:cs="Times New Roman"/>
              <w:noProof/>
              <w:color w:val="1F3864"/>
              <w:sz w:val="18"/>
              <w:szCs w:val="20"/>
              <w:lang w:val="pt-BR" w:eastAsia="sr-Latn-CS"/>
            </w:rPr>
            <w:t>Park slobode 1, 85330 Kotor, Crna Gora</w:t>
          </w:r>
        </w:p>
        <w:p w14:paraId="61363F25" w14:textId="77777777" w:rsidR="002573CF" w:rsidRPr="00803D53" w:rsidRDefault="002573CF" w:rsidP="002573CF">
          <w:pPr>
            <w:tabs>
              <w:tab w:val="center" w:pos="4703"/>
              <w:tab w:val="right" w:pos="9406"/>
            </w:tabs>
            <w:spacing w:after="0"/>
            <w:jc w:val="center"/>
            <w:rPr>
              <w:rFonts w:ascii="Times New Roman" w:eastAsia="Times New Roman" w:hAnsi="Times New Roman" w:cs="Times New Roman"/>
              <w:noProof/>
              <w:color w:val="1F3864"/>
              <w:sz w:val="20"/>
              <w:szCs w:val="20"/>
              <w:lang w:val="pt-BR" w:eastAsia="sr-Latn-CS"/>
            </w:rPr>
          </w:pPr>
          <w:r w:rsidRPr="00803D53">
            <w:rPr>
              <w:rFonts w:ascii="Times New Roman" w:eastAsia="Times New Roman" w:hAnsi="Times New Roman" w:cs="Times New Roman"/>
              <w:noProof/>
              <w:color w:val="1F3864"/>
              <w:sz w:val="20"/>
              <w:szCs w:val="20"/>
              <w:lang w:val="pt-BR" w:eastAsia="sr-Latn-CS"/>
            </w:rPr>
            <w:t>tel: ++382 32 301 332 ; fax: ++382 32 325 208</w:t>
          </w:r>
        </w:p>
        <w:p w14:paraId="792157CA" w14:textId="77777777" w:rsidR="002573CF" w:rsidRPr="00803D53" w:rsidRDefault="00A32AA4" w:rsidP="002573CF">
          <w:pPr>
            <w:tabs>
              <w:tab w:val="center" w:pos="4703"/>
              <w:tab w:val="right" w:pos="9406"/>
            </w:tabs>
            <w:spacing w:after="0"/>
            <w:jc w:val="center"/>
            <w:rPr>
              <w:rFonts w:ascii="Times New Roman" w:eastAsia="Times New Roman" w:hAnsi="Times New Roman" w:cs="Times New Roman"/>
              <w:color w:val="1F3864"/>
              <w:sz w:val="20"/>
              <w:szCs w:val="20"/>
              <w:lang w:val="sr-Cyrl-CS" w:eastAsia="sr-Latn-CS"/>
            </w:rPr>
          </w:pPr>
          <w:hyperlink r:id="rId2" w:history="1">
            <w:r w:rsidR="002573CF" w:rsidRPr="00803D53">
              <w:rPr>
                <w:rFonts w:ascii="Times New Roman" w:eastAsia="Times New Roman" w:hAnsi="Times New Roman" w:cs="Times New Roman"/>
                <w:noProof/>
                <w:color w:val="1F3864"/>
                <w:sz w:val="18"/>
                <w:szCs w:val="20"/>
                <w:u w:val="single"/>
                <w:lang w:val="pt-BR" w:eastAsia="sr-Latn-CS"/>
              </w:rPr>
              <w:t>www.portofkotor.com</w:t>
            </w:r>
          </w:hyperlink>
          <w:r w:rsidR="002573CF" w:rsidRPr="00803D53">
            <w:rPr>
              <w:rFonts w:ascii="Times New Roman" w:eastAsia="Times New Roman" w:hAnsi="Times New Roman" w:cs="Times New Roman"/>
              <w:b/>
              <w:noProof/>
              <w:color w:val="1F3864"/>
              <w:sz w:val="18"/>
              <w:szCs w:val="20"/>
              <w:lang w:val="pt-BR" w:eastAsia="sr-Latn-CS"/>
            </w:rPr>
            <w:t xml:space="preserve"> </w:t>
          </w:r>
          <w:r w:rsidR="002573CF" w:rsidRPr="00803D53">
            <w:rPr>
              <w:rFonts w:ascii="Times New Roman" w:eastAsia="Times New Roman" w:hAnsi="Times New Roman" w:cs="Times New Roman"/>
              <w:noProof/>
              <w:color w:val="1F3864"/>
              <w:sz w:val="18"/>
              <w:szCs w:val="20"/>
              <w:lang w:val="pt-BR" w:eastAsia="sr-Latn-CS"/>
            </w:rPr>
            <w:t>; e-mail: portofkotor@t-com.me</w:t>
          </w:r>
        </w:p>
      </w:tc>
      <w:tc>
        <w:tcPr>
          <w:tcW w:w="1756" w:type="dxa"/>
          <w:vMerge w:val="restart"/>
          <w:tcBorders>
            <w:bottom w:val="single" w:sz="12" w:space="0" w:color="auto"/>
          </w:tcBorders>
          <w:shd w:val="clear" w:color="auto" w:fill="auto"/>
        </w:tcPr>
        <w:p w14:paraId="0F31C910" w14:textId="77777777" w:rsidR="002573CF" w:rsidRPr="00803D53" w:rsidRDefault="002573CF" w:rsidP="002573CF">
          <w:pPr>
            <w:spacing w:after="0" w:line="240" w:lineRule="auto"/>
            <w:jc w:val="center"/>
            <w:rPr>
              <w:rFonts w:ascii="Times New Roman" w:eastAsia="Times New Roman" w:hAnsi="Times New Roman" w:cs="Times New Roman"/>
              <w:color w:val="1F3864"/>
              <w:sz w:val="14"/>
              <w:szCs w:val="20"/>
              <w:lang w:val="sr-Cyrl-CS" w:eastAsia="sr-Latn-CS"/>
            </w:rPr>
          </w:pPr>
        </w:p>
        <w:p w14:paraId="03FB14DA" w14:textId="77777777" w:rsidR="002573CF" w:rsidRPr="00803D53" w:rsidRDefault="002573CF" w:rsidP="002573CF">
          <w:pPr>
            <w:spacing w:after="0" w:line="240" w:lineRule="auto"/>
            <w:jc w:val="center"/>
            <w:rPr>
              <w:rFonts w:ascii="Times New Roman" w:eastAsia="Times New Roman" w:hAnsi="Times New Roman" w:cs="Times New Roman"/>
              <w:color w:val="1F3864"/>
              <w:sz w:val="14"/>
              <w:szCs w:val="20"/>
              <w:lang w:val="sr-Cyrl-CS" w:eastAsia="sr-Latn-CS"/>
            </w:rPr>
          </w:pPr>
        </w:p>
        <w:p w14:paraId="525B9ED9" w14:textId="77777777" w:rsidR="002573CF" w:rsidRPr="00803D53" w:rsidRDefault="002573CF" w:rsidP="002573CF">
          <w:pPr>
            <w:spacing w:after="0" w:line="240" w:lineRule="auto"/>
            <w:jc w:val="center"/>
            <w:rPr>
              <w:rFonts w:ascii="Times New Roman" w:eastAsia="Times New Roman" w:hAnsi="Times New Roman" w:cs="Times New Roman"/>
              <w:color w:val="1F3864"/>
              <w:sz w:val="14"/>
              <w:szCs w:val="20"/>
              <w:lang w:val="sr-Cyrl-CS" w:eastAsia="sr-Latn-CS"/>
            </w:rPr>
          </w:pPr>
        </w:p>
        <w:p w14:paraId="1FE9D8C1" w14:textId="77777777" w:rsidR="002573CF" w:rsidRPr="00803D53" w:rsidRDefault="002573CF" w:rsidP="002573CF">
          <w:pPr>
            <w:spacing w:after="0" w:line="240" w:lineRule="auto"/>
            <w:jc w:val="center"/>
            <w:rPr>
              <w:rFonts w:ascii="Times New Roman" w:eastAsia="Times New Roman" w:hAnsi="Times New Roman" w:cs="Times New Roman"/>
              <w:color w:val="1F3864"/>
              <w:sz w:val="14"/>
              <w:szCs w:val="20"/>
              <w:lang w:val="sr-Cyrl-CS" w:eastAsia="sr-Latn-CS"/>
            </w:rPr>
          </w:pPr>
          <w:r w:rsidRPr="00803D53">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004D4FAD" wp14:editId="30F6435D">
                <wp:simplePos x="0" y="0"/>
                <wp:positionH relativeFrom="column">
                  <wp:posOffset>-1905</wp:posOffset>
                </wp:positionH>
                <wp:positionV relativeFrom="paragraph">
                  <wp:posOffset>69215</wp:posOffset>
                </wp:positionV>
                <wp:extent cx="928370" cy="271780"/>
                <wp:effectExtent l="0" t="0" r="5080" b="0"/>
                <wp:wrapNone/>
                <wp:docPr id="2" name="Picture 2" descr="C:\Users\bojan.konjevic\Desktop\bureauve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jan.konjevic\Desktop\bureauverita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8370" cy="27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D297F" w14:textId="77777777" w:rsidR="002573CF" w:rsidRPr="00803D53" w:rsidRDefault="002573CF" w:rsidP="002573CF">
          <w:pPr>
            <w:spacing w:after="0" w:line="240" w:lineRule="auto"/>
            <w:jc w:val="center"/>
            <w:rPr>
              <w:rFonts w:ascii="Times New Roman" w:eastAsia="Times New Roman" w:hAnsi="Times New Roman" w:cs="Times New Roman"/>
              <w:color w:val="1F3864"/>
              <w:sz w:val="14"/>
              <w:szCs w:val="20"/>
              <w:lang w:val="sr-Cyrl-CS" w:eastAsia="sr-Latn-CS"/>
            </w:rPr>
          </w:pPr>
        </w:p>
        <w:p w14:paraId="049DCE9F" w14:textId="77777777" w:rsidR="002573CF" w:rsidRPr="00803D53" w:rsidRDefault="002573CF" w:rsidP="002573CF">
          <w:pPr>
            <w:spacing w:after="0" w:line="240" w:lineRule="auto"/>
            <w:jc w:val="center"/>
            <w:rPr>
              <w:rFonts w:ascii="Times New Roman" w:eastAsia="Times New Roman" w:hAnsi="Times New Roman" w:cs="Times New Roman"/>
              <w:color w:val="1F3864"/>
              <w:sz w:val="14"/>
              <w:szCs w:val="20"/>
              <w:lang w:val="sr-Cyrl-CS" w:eastAsia="sr-Latn-CS"/>
            </w:rPr>
          </w:pPr>
        </w:p>
        <w:p w14:paraId="350C694D" w14:textId="77777777" w:rsidR="002573CF" w:rsidRPr="00803D53" w:rsidRDefault="002573CF" w:rsidP="002573CF">
          <w:pPr>
            <w:spacing w:after="0" w:line="240" w:lineRule="auto"/>
            <w:jc w:val="center"/>
            <w:rPr>
              <w:rFonts w:ascii="Times New Roman" w:eastAsia="Times New Roman" w:hAnsi="Times New Roman" w:cs="Times New Roman"/>
              <w:color w:val="1F3864"/>
              <w:sz w:val="14"/>
              <w:szCs w:val="20"/>
              <w:lang w:val="sr-Cyrl-CS" w:eastAsia="sr-Latn-CS"/>
            </w:rPr>
          </w:pPr>
        </w:p>
        <w:p w14:paraId="38308A03" w14:textId="77777777" w:rsidR="002573CF" w:rsidRPr="00803D53" w:rsidRDefault="002573CF" w:rsidP="002573CF">
          <w:pPr>
            <w:spacing w:after="0" w:line="240" w:lineRule="auto"/>
            <w:jc w:val="center"/>
            <w:rPr>
              <w:rFonts w:ascii="Times New Roman" w:eastAsia="Times New Roman" w:hAnsi="Times New Roman" w:cs="Times New Roman"/>
              <w:color w:val="1F3864"/>
              <w:sz w:val="20"/>
              <w:szCs w:val="20"/>
              <w:lang w:val="sr-Cyrl-CS" w:eastAsia="sr-Latn-CS"/>
            </w:rPr>
          </w:pPr>
          <w:r w:rsidRPr="00803D53">
            <w:rPr>
              <w:rFonts w:ascii="Times New Roman" w:eastAsia="Times New Roman" w:hAnsi="Times New Roman" w:cs="Times New Roman"/>
              <w:color w:val="1F3864"/>
              <w:sz w:val="16"/>
              <w:szCs w:val="20"/>
              <w:lang w:val="sr-Cyrl-CS" w:eastAsia="sr-Latn-CS"/>
            </w:rPr>
            <w:t>sertifikovana prema ISO 9001 i ISO 14001</w:t>
          </w:r>
        </w:p>
      </w:tc>
    </w:tr>
    <w:tr w:rsidR="002573CF" w:rsidRPr="00803D53" w14:paraId="5A878C12" w14:textId="77777777" w:rsidTr="002573CF">
      <w:trPr>
        <w:trHeight w:val="150"/>
        <w:jc w:val="center"/>
      </w:trPr>
      <w:tc>
        <w:tcPr>
          <w:tcW w:w="2061" w:type="dxa"/>
          <w:vMerge/>
          <w:shd w:val="clear" w:color="auto" w:fill="auto"/>
        </w:tcPr>
        <w:p w14:paraId="50882670" w14:textId="77777777" w:rsidR="002573CF" w:rsidRPr="00803D53" w:rsidRDefault="002573CF" w:rsidP="002573CF">
          <w:pPr>
            <w:spacing w:after="0" w:line="240" w:lineRule="auto"/>
            <w:rPr>
              <w:rFonts w:ascii="Times New Roman" w:eastAsia="Times New Roman" w:hAnsi="Times New Roman" w:cs="Times New Roman"/>
              <w:sz w:val="20"/>
              <w:szCs w:val="20"/>
              <w:lang w:val="sr-Cyrl-CS" w:eastAsia="sr-Latn-CS"/>
            </w:rPr>
          </w:pPr>
        </w:p>
      </w:tc>
      <w:tc>
        <w:tcPr>
          <w:tcW w:w="5490" w:type="dxa"/>
          <w:gridSpan w:val="4"/>
          <w:shd w:val="clear" w:color="auto" w:fill="auto"/>
        </w:tcPr>
        <w:p w14:paraId="12376AE9" w14:textId="77777777" w:rsidR="002573CF" w:rsidRPr="00803D53" w:rsidRDefault="002573CF" w:rsidP="002573CF">
          <w:pPr>
            <w:spacing w:after="0" w:line="240" w:lineRule="auto"/>
            <w:jc w:val="center"/>
            <w:rPr>
              <w:rFonts w:ascii="Times New Roman" w:eastAsia="Times New Roman" w:hAnsi="Times New Roman" w:cs="Times New Roman"/>
              <w:color w:val="1F3864"/>
              <w:sz w:val="20"/>
              <w:szCs w:val="20"/>
              <w:lang w:val="sr-Cyrl-CS" w:eastAsia="sr-Latn-CS"/>
            </w:rPr>
          </w:pPr>
          <w:r w:rsidRPr="00803D53">
            <w:rPr>
              <w:rFonts w:ascii="Times New Roman" w:eastAsia="Times New Roman" w:hAnsi="Times New Roman" w:cs="Times New Roman"/>
              <w:color w:val="1F3864"/>
              <w:sz w:val="18"/>
              <w:szCs w:val="20"/>
              <w:lang w:val="sr-Cyrl-CS" w:eastAsia="sr-Latn-CS"/>
            </w:rPr>
            <w:t>PIB</w:t>
          </w:r>
          <w:r w:rsidRPr="00803D53">
            <w:rPr>
              <w:rFonts w:ascii="Times New Roman" w:eastAsia="Times New Roman" w:hAnsi="Times New Roman" w:cs="Times New Roman"/>
              <w:color w:val="1F3864"/>
              <w:sz w:val="18"/>
              <w:szCs w:val="20"/>
              <w:lang w:val="sr-Latn-ME" w:eastAsia="sr-Latn-CS"/>
            </w:rPr>
            <w:t>:</w:t>
          </w:r>
          <w:r w:rsidRPr="00803D53">
            <w:rPr>
              <w:rFonts w:ascii="Times New Roman" w:eastAsia="Times New Roman" w:hAnsi="Times New Roman" w:cs="Times New Roman"/>
              <w:color w:val="1F3864"/>
              <w:sz w:val="18"/>
              <w:szCs w:val="20"/>
              <w:lang w:val="sr-Cyrl-CS" w:eastAsia="sr-Latn-CS"/>
            </w:rPr>
            <w:t xml:space="preserve"> 02044188;       PDV: 92/31-00023-8</w:t>
          </w:r>
        </w:p>
      </w:tc>
      <w:tc>
        <w:tcPr>
          <w:tcW w:w="1756" w:type="dxa"/>
          <w:vMerge/>
          <w:shd w:val="clear" w:color="auto" w:fill="auto"/>
        </w:tcPr>
        <w:p w14:paraId="730D2669" w14:textId="77777777" w:rsidR="002573CF" w:rsidRPr="00803D53" w:rsidRDefault="002573CF" w:rsidP="002573CF">
          <w:pPr>
            <w:spacing w:after="0" w:line="240" w:lineRule="auto"/>
            <w:rPr>
              <w:rFonts w:ascii="Times New Roman" w:eastAsia="Times New Roman" w:hAnsi="Times New Roman" w:cs="Times New Roman"/>
              <w:color w:val="1F3864"/>
              <w:sz w:val="20"/>
              <w:szCs w:val="20"/>
              <w:lang w:val="sr-Cyrl-CS" w:eastAsia="sr-Latn-CS"/>
            </w:rPr>
          </w:pPr>
        </w:p>
      </w:tc>
    </w:tr>
    <w:tr w:rsidR="002573CF" w:rsidRPr="00803D53" w14:paraId="0F5EA44F" w14:textId="77777777" w:rsidTr="002573CF">
      <w:trPr>
        <w:trHeight w:val="50"/>
        <w:jc w:val="center"/>
      </w:trPr>
      <w:tc>
        <w:tcPr>
          <w:tcW w:w="2251" w:type="dxa"/>
          <w:gridSpan w:val="2"/>
          <w:shd w:val="clear" w:color="auto" w:fill="auto"/>
          <w:vAlign w:val="center"/>
        </w:tcPr>
        <w:p w14:paraId="1D15672F" w14:textId="77777777" w:rsidR="002573CF" w:rsidRPr="00803D53" w:rsidRDefault="002573CF" w:rsidP="002573CF">
          <w:pPr>
            <w:spacing w:after="0" w:line="240" w:lineRule="auto"/>
            <w:rPr>
              <w:rFonts w:ascii="Times New Roman" w:eastAsia="Times New Roman" w:hAnsi="Times New Roman" w:cs="Times New Roman"/>
              <w:color w:val="1F3864"/>
              <w:sz w:val="16"/>
              <w:szCs w:val="18"/>
              <w:lang w:val="sr-Cyrl-CS" w:eastAsia="sr-Latn-CS"/>
            </w:rPr>
          </w:pPr>
          <w:r w:rsidRPr="00803D53">
            <w:rPr>
              <w:rFonts w:ascii="Times New Roman" w:eastAsia="Times New Roman" w:hAnsi="Times New Roman" w:cs="Times New Roman"/>
              <w:color w:val="1F3864"/>
              <w:sz w:val="16"/>
              <w:szCs w:val="18"/>
              <w:lang w:val="sr-Cyrl-CS" w:eastAsia="sr-Latn-CS"/>
            </w:rPr>
            <w:t>Dokumentacija kvaliteta</w:t>
          </w:r>
        </w:p>
      </w:tc>
      <w:tc>
        <w:tcPr>
          <w:tcW w:w="1563" w:type="dxa"/>
          <w:shd w:val="clear" w:color="auto" w:fill="auto"/>
          <w:vAlign w:val="center"/>
        </w:tcPr>
        <w:p w14:paraId="592424FA" w14:textId="77777777" w:rsidR="002573CF" w:rsidRPr="00803D53" w:rsidRDefault="002573CF" w:rsidP="002573CF">
          <w:pPr>
            <w:spacing w:after="0" w:line="240" w:lineRule="auto"/>
            <w:jc w:val="center"/>
            <w:rPr>
              <w:rFonts w:ascii="Times New Roman" w:eastAsia="Times New Roman" w:hAnsi="Times New Roman" w:cs="Times New Roman"/>
              <w:color w:val="1F3864"/>
              <w:sz w:val="16"/>
              <w:szCs w:val="18"/>
              <w:lang w:val="sr-Cyrl-CS" w:eastAsia="sr-Latn-CS"/>
            </w:rPr>
          </w:pPr>
          <w:r w:rsidRPr="00803D53">
            <w:rPr>
              <w:rFonts w:ascii="Times New Roman" w:eastAsia="Times New Roman" w:hAnsi="Times New Roman" w:cs="Times New Roman"/>
              <w:color w:val="1F3864"/>
              <w:sz w:val="16"/>
              <w:szCs w:val="18"/>
              <w:lang w:val="sr-Cyrl-CS" w:eastAsia="sr-Latn-CS"/>
            </w:rPr>
            <w:t>LKO 01</w:t>
          </w:r>
        </w:p>
      </w:tc>
      <w:tc>
        <w:tcPr>
          <w:tcW w:w="1587" w:type="dxa"/>
          <w:shd w:val="clear" w:color="auto" w:fill="auto"/>
          <w:vAlign w:val="center"/>
        </w:tcPr>
        <w:p w14:paraId="5AAB7FC8" w14:textId="77777777" w:rsidR="002573CF" w:rsidRPr="00803D53" w:rsidRDefault="002573CF" w:rsidP="002573CF">
          <w:pPr>
            <w:spacing w:after="0" w:line="240" w:lineRule="auto"/>
            <w:rPr>
              <w:rFonts w:ascii="Times New Roman" w:eastAsia="Times New Roman" w:hAnsi="Times New Roman" w:cs="Times New Roman"/>
              <w:color w:val="1F3864"/>
              <w:sz w:val="16"/>
              <w:szCs w:val="18"/>
              <w:lang w:val="sr-Cyrl-CS" w:eastAsia="sr-Latn-CS"/>
            </w:rPr>
          </w:pPr>
          <w:r w:rsidRPr="00803D53">
            <w:rPr>
              <w:rFonts w:ascii="Times New Roman" w:eastAsia="Times New Roman" w:hAnsi="Times New Roman" w:cs="Times New Roman"/>
              <w:color w:val="1F3864"/>
              <w:sz w:val="16"/>
              <w:szCs w:val="18"/>
              <w:lang w:val="sr-Cyrl-CS" w:eastAsia="sr-Latn-CS"/>
            </w:rPr>
            <w:t>Izdanje 1/14</w:t>
          </w:r>
        </w:p>
      </w:tc>
      <w:tc>
        <w:tcPr>
          <w:tcW w:w="2150" w:type="dxa"/>
          <w:shd w:val="clear" w:color="auto" w:fill="auto"/>
          <w:vAlign w:val="center"/>
        </w:tcPr>
        <w:p w14:paraId="00520A41" w14:textId="77777777" w:rsidR="002573CF" w:rsidRPr="00803D53" w:rsidRDefault="002573CF" w:rsidP="002573CF">
          <w:pPr>
            <w:spacing w:after="0" w:line="240" w:lineRule="auto"/>
            <w:rPr>
              <w:rFonts w:ascii="Times New Roman" w:eastAsia="Times New Roman" w:hAnsi="Times New Roman" w:cs="Times New Roman"/>
              <w:color w:val="1F3864"/>
              <w:sz w:val="16"/>
              <w:szCs w:val="18"/>
              <w:lang w:val="sr-Cyrl-CS" w:eastAsia="sr-Latn-CS"/>
            </w:rPr>
          </w:pPr>
          <w:r w:rsidRPr="00803D53">
            <w:rPr>
              <w:rFonts w:ascii="Times New Roman" w:eastAsia="Times New Roman" w:hAnsi="Times New Roman" w:cs="Times New Roman"/>
              <w:color w:val="1F3864"/>
              <w:sz w:val="16"/>
              <w:szCs w:val="18"/>
              <w:lang w:val="sr-Cyrl-CS" w:eastAsia="sr-Latn-CS"/>
            </w:rPr>
            <w:t>Dopuna</w:t>
          </w:r>
        </w:p>
      </w:tc>
      <w:tc>
        <w:tcPr>
          <w:tcW w:w="1756" w:type="dxa"/>
          <w:shd w:val="clear" w:color="auto" w:fill="auto"/>
          <w:vAlign w:val="center"/>
        </w:tcPr>
        <w:p w14:paraId="666016FC" w14:textId="77777777" w:rsidR="002573CF" w:rsidRPr="00803D53" w:rsidRDefault="002573CF" w:rsidP="002573CF">
          <w:pPr>
            <w:spacing w:after="0" w:line="240" w:lineRule="auto"/>
            <w:rPr>
              <w:rFonts w:ascii="Times New Roman" w:eastAsia="Times New Roman" w:hAnsi="Times New Roman" w:cs="Times New Roman"/>
              <w:color w:val="1F3864"/>
              <w:sz w:val="16"/>
              <w:szCs w:val="18"/>
              <w:lang w:val="sr-Cyrl-CS" w:eastAsia="sr-Latn-CS"/>
            </w:rPr>
          </w:pPr>
          <w:r w:rsidRPr="00803D53">
            <w:rPr>
              <w:rFonts w:ascii="Times New Roman" w:eastAsia="Times New Roman" w:hAnsi="Times New Roman" w:cs="Times New Roman"/>
              <w:color w:val="1F3864"/>
              <w:sz w:val="16"/>
              <w:szCs w:val="18"/>
              <w:lang w:val="sr-Cyrl-CS" w:eastAsia="sr-Latn-CS"/>
            </w:rPr>
            <w:t>Strana</w:t>
          </w:r>
        </w:p>
      </w:tc>
    </w:tr>
  </w:tbl>
  <w:p w14:paraId="0976ADE0" w14:textId="77777777" w:rsidR="002573CF" w:rsidRDefault="00257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4E3E"/>
    <w:multiLevelType w:val="hybridMultilevel"/>
    <w:tmpl w:val="7D3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E0557A"/>
    <w:multiLevelType w:val="singleLevel"/>
    <w:tmpl w:val="C5DAC3EA"/>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4" w15:restartNumberingAfterBreak="0">
    <w:nsid w:val="249E7C4F"/>
    <w:multiLevelType w:val="hybridMultilevel"/>
    <w:tmpl w:val="5ED4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1517548"/>
    <w:multiLevelType w:val="hybridMultilevel"/>
    <w:tmpl w:val="CF3A95E0"/>
    <w:lvl w:ilvl="0" w:tplc="C6147A42">
      <w:numFmt w:val="bullet"/>
      <w:lvlText w:val="-"/>
      <w:lvlJc w:val="left"/>
      <w:pPr>
        <w:ind w:left="786" w:hanging="360"/>
      </w:pPr>
      <w:rPr>
        <w:rFonts w:ascii="Cambria" w:eastAsia="Calibri" w:hAnsi="Cambria"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37B145F"/>
    <w:multiLevelType w:val="hybridMultilevel"/>
    <w:tmpl w:val="86C4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06010"/>
    <w:multiLevelType w:val="hybridMultilevel"/>
    <w:tmpl w:val="C6C4CFA8"/>
    <w:lvl w:ilvl="0" w:tplc="C916ED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23FFC"/>
    <w:multiLevelType w:val="hybridMultilevel"/>
    <w:tmpl w:val="F2C8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C2196"/>
    <w:multiLevelType w:val="hybridMultilevel"/>
    <w:tmpl w:val="F2C8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93C97"/>
    <w:multiLevelType w:val="hybridMultilevel"/>
    <w:tmpl w:val="D8582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C4978"/>
    <w:multiLevelType w:val="hybridMultilevel"/>
    <w:tmpl w:val="7C288EBE"/>
    <w:lvl w:ilvl="0" w:tplc="D7600826">
      <w:start w:val="19"/>
      <w:numFmt w:val="bullet"/>
      <w:lvlText w:val="-"/>
      <w:lvlJc w:val="left"/>
      <w:pPr>
        <w:ind w:left="3480" w:hanging="360"/>
      </w:pPr>
      <w:rPr>
        <w:rFonts w:ascii="Times New Roman" w:eastAsia="Calibri"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14" w15:restartNumberingAfterBreak="0">
    <w:nsid w:val="70221415"/>
    <w:multiLevelType w:val="hybridMultilevel"/>
    <w:tmpl w:val="11600500"/>
    <w:lvl w:ilvl="0" w:tplc="D7600826">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F7C19"/>
    <w:multiLevelType w:val="hybridMultilevel"/>
    <w:tmpl w:val="B742E208"/>
    <w:lvl w:ilvl="0" w:tplc="D7600826">
      <w:start w:val="19"/>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14827D8"/>
    <w:multiLevelType w:val="hybridMultilevel"/>
    <w:tmpl w:val="7D3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FEC50D2"/>
    <w:multiLevelType w:val="hybridMultilevel"/>
    <w:tmpl w:val="AF90AD3E"/>
    <w:lvl w:ilvl="0" w:tplc="A38EEA02">
      <w:start w:val="1"/>
      <w:numFmt w:val="bullet"/>
      <w:lvlText w:val=""/>
      <w:lvlJc w:val="left"/>
      <w:pPr>
        <w:tabs>
          <w:tab w:val="num" w:pos="756"/>
        </w:tabs>
        <w:ind w:left="756" w:hanging="396"/>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14"/>
  </w:num>
  <w:num w:numId="5">
    <w:abstractNumId w:val="13"/>
  </w:num>
  <w:num w:numId="6">
    <w:abstractNumId w:val="15"/>
  </w:num>
  <w:num w:numId="7">
    <w:abstractNumId w:val="9"/>
  </w:num>
  <w:num w:numId="8">
    <w:abstractNumId w:val="10"/>
  </w:num>
  <w:num w:numId="9">
    <w:abstractNumId w:val="0"/>
  </w:num>
  <w:num w:numId="10">
    <w:abstractNumId w:val="11"/>
  </w:num>
  <w:num w:numId="11">
    <w:abstractNumId w:val="12"/>
  </w:num>
  <w:num w:numId="12">
    <w:abstractNumId w:val="8"/>
  </w:num>
  <w:num w:numId="13">
    <w:abstractNumId w:val="16"/>
  </w:num>
  <w:num w:numId="14">
    <w:abstractNumId w:val="18"/>
  </w:num>
  <w:num w:numId="15">
    <w:abstractNumId w:val="3"/>
  </w:num>
  <w:num w:numId="16">
    <w:abstractNumId w:val="7"/>
  </w:num>
  <w:num w:numId="17">
    <w:abstractNumId w:val="6"/>
  </w:num>
  <w:num w:numId="18">
    <w:abstractNumId w:val="17"/>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29"/>
    <w:rsid w:val="00006559"/>
    <w:rsid w:val="000961B7"/>
    <w:rsid w:val="000D4894"/>
    <w:rsid w:val="000E1061"/>
    <w:rsid w:val="000E5472"/>
    <w:rsid w:val="0011467F"/>
    <w:rsid w:val="0011649E"/>
    <w:rsid w:val="00134A99"/>
    <w:rsid w:val="0014139F"/>
    <w:rsid w:val="00182B18"/>
    <w:rsid w:val="001924D7"/>
    <w:rsid w:val="001E1339"/>
    <w:rsid w:val="001F462F"/>
    <w:rsid w:val="001F5245"/>
    <w:rsid w:val="00247F96"/>
    <w:rsid w:val="00254960"/>
    <w:rsid w:val="002573CF"/>
    <w:rsid w:val="00272364"/>
    <w:rsid w:val="002D2C21"/>
    <w:rsid w:val="002E283C"/>
    <w:rsid w:val="00317D75"/>
    <w:rsid w:val="00323293"/>
    <w:rsid w:val="003449AE"/>
    <w:rsid w:val="00382DB1"/>
    <w:rsid w:val="00396AFE"/>
    <w:rsid w:val="003A56FF"/>
    <w:rsid w:val="003B5A04"/>
    <w:rsid w:val="003B6D2E"/>
    <w:rsid w:val="003F7D1B"/>
    <w:rsid w:val="00416A8F"/>
    <w:rsid w:val="004251EE"/>
    <w:rsid w:val="004542C6"/>
    <w:rsid w:val="004A0972"/>
    <w:rsid w:val="004A143F"/>
    <w:rsid w:val="004D009B"/>
    <w:rsid w:val="004E2CF2"/>
    <w:rsid w:val="00537AD1"/>
    <w:rsid w:val="005517E2"/>
    <w:rsid w:val="00562A53"/>
    <w:rsid w:val="00567047"/>
    <w:rsid w:val="00590E47"/>
    <w:rsid w:val="005B4447"/>
    <w:rsid w:val="005D2957"/>
    <w:rsid w:val="006021BD"/>
    <w:rsid w:val="0063615B"/>
    <w:rsid w:val="006456F4"/>
    <w:rsid w:val="00653CD2"/>
    <w:rsid w:val="00663688"/>
    <w:rsid w:val="00691DA2"/>
    <w:rsid w:val="006A472F"/>
    <w:rsid w:val="006B3E4C"/>
    <w:rsid w:val="006C3933"/>
    <w:rsid w:val="006E458C"/>
    <w:rsid w:val="006E557D"/>
    <w:rsid w:val="00702CD8"/>
    <w:rsid w:val="0074080F"/>
    <w:rsid w:val="007712E2"/>
    <w:rsid w:val="007A7F99"/>
    <w:rsid w:val="007C46FB"/>
    <w:rsid w:val="007D016B"/>
    <w:rsid w:val="00817029"/>
    <w:rsid w:val="00824274"/>
    <w:rsid w:val="00864350"/>
    <w:rsid w:val="008A2BC3"/>
    <w:rsid w:val="00916F0C"/>
    <w:rsid w:val="00935E3A"/>
    <w:rsid w:val="00964EF2"/>
    <w:rsid w:val="009C0D99"/>
    <w:rsid w:val="009C74C6"/>
    <w:rsid w:val="009D0E4B"/>
    <w:rsid w:val="009D7BD2"/>
    <w:rsid w:val="009E07BD"/>
    <w:rsid w:val="009F52CE"/>
    <w:rsid w:val="00A02034"/>
    <w:rsid w:val="00A32AA4"/>
    <w:rsid w:val="00A34E20"/>
    <w:rsid w:val="00A507E5"/>
    <w:rsid w:val="00A52AEC"/>
    <w:rsid w:val="00A6036F"/>
    <w:rsid w:val="00A75E54"/>
    <w:rsid w:val="00A87CE5"/>
    <w:rsid w:val="00A951E2"/>
    <w:rsid w:val="00AC7C11"/>
    <w:rsid w:val="00AD6EF8"/>
    <w:rsid w:val="00AF701C"/>
    <w:rsid w:val="00B02E43"/>
    <w:rsid w:val="00B0721D"/>
    <w:rsid w:val="00B07E41"/>
    <w:rsid w:val="00B131C0"/>
    <w:rsid w:val="00B4601C"/>
    <w:rsid w:val="00B53B2D"/>
    <w:rsid w:val="00BA7272"/>
    <w:rsid w:val="00BA7FF9"/>
    <w:rsid w:val="00BB149A"/>
    <w:rsid w:val="00C21B51"/>
    <w:rsid w:val="00C51758"/>
    <w:rsid w:val="00C82BF3"/>
    <w:rsid w:val="00C87EAC"/>
    <w:rsid w:val="00C97595"/>
    <w:rsid w:val="00CE0773"/>
    <w:rsid w:val="00CE3176"/>
    <w:rsid w:val="00CF0666"/>
    <w:rsid w:val="00CF6A17"/>
    <w:rsid w:val="00D515DF"/>
    <w:rsid w:val="00D54BCF"/>
    <w:rsid w:val="00D739B9"/>
    <w:rsid w:val="00D87188"/>
    <w:rsid w:val="00DD5A50"/>
    <w:rsid w:val="00DE3CB8"/>
    <w:rsid w:val="00E006B3"/>
    <w:rsid w:val="00E149CF"/>
    <w:rsid w:val="00E16F2D"/>
    <w:rsid w:val="00E20A75"/>
    <w:rsid w:val="00E22DEE"/>
    <w:rsid w:val="00E25287"/>
    <w:rsid w:val="00E25321"/>
    <w:rsid w:val="00E37178"/>
    <w:rsid w:val="00E414BE"/>
    <w:rsid w:val="00E44758"/>
    <w:rsid w:val="00E85497"/>
    <w:rsid w:val="00EA629F"/>
    <w:rsid w:val="00ED370F"/>
    <w:rsid w:val="00EF5294"/>
    <w:rsid w:val="00F050BC"/>
    <w:rsid w:val="00F33610"/>
    <w:rsid w:val="00F51099"/>
    <w:rsid w:val="00F77CF1"/>
    <w:rsid w:val="00F828E3"/>
    <w:rsid w:val="00F84A4D"/>
    <w:rsid w:val="00F87DD8"/>
    <w:rsid w:val="00F96A1E"/>
    <w:rsid w:val="00FA19CC"/>
    <w:rsid w:val="00FC0CC9"/>
    <w:rsid w:val="00FC2AFF"/>
    <w:rsid w:val="00FD6E6E"/>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6A8C1"/>
  <w15:chartTrackingRefBased/>
  <w15:docId w15:val="{15EA3FB9-CE17-4B0B-9E9F-DFDA410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29"/>
    <w:pPr>
      <w:spacing w:after="200" w:line="276" w:lineRule="auto"/>
    </w:pPr>
    <w:rPr>
      <w:rFonts w:ascii="Calibri" w:eastAsia="Calibri" w:hAnsi="Calibri" w:cs="Calibri"/>
    </w:rPr>
  </w:style>
  <w:style w:type="paragraph" w:styleId="Heading1">
    <w:name w:val="heading 1"/>
    <w:aliases w:val="Heading 1."/>
    <w:basedOn w:val="Normal"/>
    <w:next w:val="Normal"/>
    <w:link w:val="Heading1Char"/>
    <w:uiPriority w:val="99"/>
    <w:qFormat/>
    <w:rsid w:val="0081702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1702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qFormat/>
    <w:rsid w:val="00817029"/>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semiHidden/>
    <w:unhideWhenUsed/>
    <w:qFormat/>
    <w:rsid w:val="00A951E2"/>
    <w:pPr>
      <w:keepNext/>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A951E2"/>
    <w:p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A951E2"/>
    <w:pPr>
      <w:spacing w:before="240" w:after="60" w:line="240" w:lineRule="auto"/>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A951E2"/>
    <w:p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A951E2"/>
    <w:p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A951E2"/>
    <w:p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817029"/>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817029"/>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rsid w:val="00817029"/>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semiHidden/>
    <w:rsid w:val="00A951E2"/>
    <w:rPr>
      <w:rFonts w:eastAsiaTheme="minorEastAsia"/>
      <w:b/>
      <w:bCs/>
      <w:sz w:val="28"/>
      <w:szCs w:val="28"/>
    </w:rPr>
  </w:style>
  <w:style w:type="paragraph" w:styleId="NoSpacing">
    <w:name w:val="No Spacing"/>
    <w:link w:val="NoSpacingChar"/>
    <w:uiPriority w:val="1"/>
    <w:qFormat/>
    <w:rsid w:val="00817029"/>
    <w:pPr>
      <w:spacing w:after="0" w:line="240" w:lineRule="auto"/>
    </w:pPr>
    <w:rPr>
      <w:rFonts w:ascii="Calibri" w:eastAsia="Calibri" w:hAnsi="Calibri" w:cs="Calibri"/>
      <w:sz w:val="24"/>
      <w:szCs w:val="24"/>
    </w:rPr>
  </w:style>
  <w:style w:type="character" w:customStyle="1" w:styleId="NoSpacingChar">
    <w:name w:val="No Spacing Char"/>
    <w:basedOn w:val="DefaultParagraphFont"/>
    <w:link w:val="NoSpacing"/>
    <w:uiPriority w:val="1"/>
    <w:rsid w:val="00A951E2"/>
    <w:rPr>
      <w:rFonts w:ascii="Calibri" w:eastAsia="Calibri" w:hAnsi="Calibri" w:cs="Calibri"/>
      <w:sz w:val="24"/>
      <w:szCs w:val="24"/>
    </w:rPr>
  </w:style>
  <w:style w:type="paragraph" w:styleId="ListParagraph">
    <w:name w:val="List Paragraph"/>
    <w:basedOn w:val="Normal"/>
    <w:link w:val="ListParagraphChar"/>
    <w:uiPriority w:val="99"/>
    <w:qFormat/>
    <w:rsid w:val="00817029"/>
    <w:pPr>
      <w:spacing w:before="96" w:after="120" w:line="360" w:lineRule="atLeast"/>
      <w:ind w:left="720"/>
    </w:pPr>
    <w:rPr>
      <w:lang w:val="sr-Latn-CS"/>
    </w:rPr>
  </w:style>
  <w:style w:type="character" w:customStyle="1" w:styleId="ListParagraphChar">
    <w:name w:val="List Paragraph Char"/>
    <w:link w:val="ListParagraph"/>
    <w:uiPriority w:val="99"/>
    <w:locked/>
    <w:rsid w:val="00F96A1E"/>
    <w:rPr>
      <w:rFonts w:ascii="Calibri" w:eastAsia="Calibri" w:hAnsi="Calibri" w:cs="Calibri"/>
      <w:lang w:val="sr-Latn-CS"/>
    </w:rPr>
  </w:style>
  <w:style w:type="paragraph" w:customStyle="1" w:styleId="t-98-2">
    <w:name w:val="t-98-2"/>
    <w:basedOn w:val="Normal"/>
    <w:uiPriority w:val="99"/>
    <w:rsid w:val="0081702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1702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817029"/>
    <w:rPr>
      <w:rFonts w:ascii="Tahoma" w:eastAsia="PMingLiU" w:hAnsi="Tahoma" w:cs="Tahoma"/>
      <w:sz w:val="16"/>
      <w:szCs w:val="16"/>
      <w:lang w:eastAsia="zh-TW"/>
    </w:rPr>
  </w:style>
  <w:style w:type="paragraph" w:styleId="BalloonText">
    <w:name w:val="Balloon Text"/>
    <w:basedOn w:val="Normal"/>
    <w:link w:val="BalloonTextChar"/>
    <w:uiPriority w:val="99"/>
    <w:semiHidden/>
    <w:rsid w:val="00817029"/>
    <w:pPr>
      <w:spacing w:after="0" w:line="240" w:lineRule="auto"/>
    </w:pPr>
    <w:rPr>
      <w:rFonts w:ascii="Tahoma" w:eastAsia="PMingLiU" w:hAnsi="Tahoma" w:cs="Tahoma"/>
      <w:sz w:val="16"/>
      <w:szCs w:val="16"/>
      <w:lang w:eastAsia="zh-TW"/>
    </w:rPr>
  </w:style>
  <w:style w:type="paragraph" w:customStyle="1" w:styleId="8podpodnas">
    <w:name w:val="8podpodnas"/>
    <w:basedOn w:val="Normal"/>
    <w:uiPriority w:val="99"/>
    <w:rsid w:val="0081702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1702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817029"/>
    <w:rPr>
      <w:rFonts w:ascii="Times New Roman" w:eastAsia="PMingLiU" w:hAnsi="Times New Roman" w:cs="Times New Roman"/>
      <w:lang w:val="en-GB"/>
    </w:rPr>
  </w:style>
  <w:style w:type="paragraph" w:styleId="PlainText">
    <w:name w:val="Plain Text"/>
    <w:basedOn w:val="Normal"/>
    <w:link w:val="PlainTextChar"/>
    <w:uiPriority w:val="99"/>
    <w:rsid w:val="0081702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817029"/>
    <w:rPr>
      <w:rFonts w:ascii="Courier New" w:eastAsia="PMingLiU" w:hAnsi="Courier New" w:cs="Courier New"/>
      <w:sz w:val="20"/>
      <w:szCs w:val="20"/>
      <w:lang w:val="fr-FR"/>
    </w:rPr>
  </w:style>
  <w:style w:type="character" w:customStyle="1" w:styleId="CommentTextChar">
    <w:name w:val="Comment Text Char"/>
    <w:basedOn w:val="DefaultParagraphFont"/>
    <w:link w:val="CommentText"/>
    <w:uiPriority w:val="99"/>
    <w:semiHidden/>
    <w:rsid w:val="00817029"/>
    <w:rPr>
      <w:rFonts w:ascii="Calibri" w:eastAsia="PMingLiU" w:hAnsi="Calibri" w:cs="Calibri"/>
      <w:sz w:val="20"/>
      <w:szCs w:val="20"/>
      <w:lang w:eastAsia="zh-TW"/>
    </w:rPr>
  </w:style>
  <w:style w:type="paragraph" w:styleId="CommentText">
    <w:name w:val="annotation text"/>
    <w:basedOn w:val="Normal"/>
    <w:link w:val="CommentTextChar"/>
    <w:uiPriority w:val="99"/>
    <w:semiHidden/>
    <w:rsid w:val="00817029"/>
    <w:pPr>
      <w:spacing w:line="240" w:lineRule="auto"/>
    </w:pPr>
    <w:rPr>
      <w:rFonts w:eastAsia="PMingLiU"/>
      <w:sz w:val="20"/>
      <w:szCs w:val="20"/>
      <w:lang w:eastAsia="zh-TW"/>
    </w:rPr>
  </w:style>
  <w:style w:type="character" w:customStyle="1" w:styleId="CommentSubjectChar">
    <w:name w:val="Comment Subject Char"/>
    <w:basedOn w:val="CommentTextChar"/>
    <w:link w:val="CommentSubject"/>
    <w:uiPriority w:val="99"/>
    <w:semiHidden/>
    <w:rsid w:val="00817029"/>
    <w:rPr>
      <w:rFonts w:ascii="Calibri" w:eastAsia="PMingLiU" w:hAnsi="Calibri" w:cs="Calibri"/>
      <w:b/>
      <w:bCs/>
      <w:sz w:val="20"/>
      <w:szCs w:val="20"/>
      <w:lang w:eastAsia="zh-TW"/>
    </w:rPr>
  </w:style>
  <w:style w:type="paragraph" w:styleId="CommentSubject">
    <w:name w:val="annotation subject"/>
    <w:basedOn w:val="CommentText"/>
    <w:next w:val="CommentText"/>
    <w:link w:val="CommentSubjectChar"/>
    <w:uiPriority w:val="99"/>
    <w:semiHidden/>
    <w:rsid w:val="00817029"/>
    <w:rPr>
      <w:b/>
      <w:bCs/>
    </w:rPr>
  </w:style>
  <w:style w:type="paragraph" w:customStyle="1" w:styleId="4clan">
    <w:name w:val="4clan"/>
    <w:basedOn w:val="Normal"/>
    <w:uiPriority w:val="99"/>
    <w:rsid w:val="0081702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17029"/>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rsid w:val="00817029"/>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817029"/>
    <w:rPr>
      <w:vertAlign w:val="superscript"/>
    </w:rPr>
  </w:style>
  <w:style w:type="character" w:customStyle="1" w:styleId="EndnoteTextChar">
    <w:name w:val="Endnote Text Char"/>
    <w:basedOn w:val="DefaultParagraphFont"/>
    <w:link w:val="EndnoteText"/>
    <w:uiPriority w:val="99"/>
    <w:semiHidden/>
    <w:rsid w:val="00817029"/>
    <w:rPr>
      <w:rFonts w:ascii="Calibri" w:eastAsia="PMingLiU" w:hAnsi="Calibri" w:cs="Calibri"/>
      <w:sz w:val="20"/>
      <w:szCs w:val="20"/>
      <w:lang w:eastAsia="zh-TW"/>
    </w:rPr>
  </w:style>
  <w:style w:type="paragraph" w:styleId="EndnoteText">
    <w:name w:val="endnote text"/>
    <w:basedOn w:val="Normal"/>
    <w:link w:val="EndnoteTextChar"/>
    <w:uiPriority w:val="99"/>
    <w:semiHidden/>
    <w:rsid w:val="00817029"/>
    <w:pPr>
      <w:spacing w:after="0" w:line="240" w:lineRule="auto"/>
    </w:pPr>
    <w:rPr>
      <w:rFonts w:eastAsia="PMingLiU"/>
      <w:sz w:val="20"/>
      <w:szCs w:val="20"/>
      <w:lang w:eastAsia="zh-TW"/>
    </w:rPr>
  </w:style>
  <w:style w:type="paragraph" w:styleId="Title">
    <w:name w:val="Title"/>
    <w:basedOn w:val="Normal"/>
    <w:next w:val="Normal"/>
    <w:link w:val="TitleChar"/>
    <w:qFormat/>
    <w:rsid w:val="0081702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817029"/>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qFormat/>
    <w:rsid w:val="0081702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817029"/>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81702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basedOn w:val="DefaultParagraphFont"/>
    <w:uiPriority w:val="19"/>
    <w:qFormat/>
    <w:rsid w:val="00817029"/>
    <w:rPr>
      <w:i/>
      <w:iCs/>
      <w:color w:val="808080"/>
    </w:rPr>
  </w:style>
  <w:style w:type="paragraph" w:styleId="TOCHeading">
    <w:name w:val="TOC Heading"/>
    <w:basedOn w:val="Heading1"/>
    <w:next w:val="Normal"/>
    <w:uiPriority w:val="39"/>
    <w:qFormat/>
    <w:rsid w:val="0081702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3A56FF"/>
    <w:pPr>
      <w:tabs>
        <w:tab w:val="right" w:leader="dot" w:pos="9062"/>
      </w:tabs>
      <w:spacing w:after="100"/>
    </w:pPr>
    <w:rPr>
      <w:rFonts w:eastAsia="PMingLiU"/>
      <w:lang w:eastAsia="zh-TW"/>
    </w:rPr>
  </w:style>
  <w:style w:type="character" w:styleId="Hyperlink">
    <w:name w:val="Hyperlink"/>
    <w:basedOn w:val="DefaultParagraphFont"/>
    <w:uiPriority w:val="99"/>
    <w:rsid w:val="00817029"/>
    <w:rPr>
      <w:color w:val="0000FF"/>
      <w:u w:val="single"/>
    </w:rPr>
  </w:style>
  <w:style w:type="character" w:styleId="SubtleReference">
    <w:name w:val="Subtle Reference"/>
    <w:basedOn w:val="DefaultParagraphFont"/>
    <w:uiPriority w:val="31"/>
    <w:qFormat/>
    <w:rsid w:val="00817029"/>
    <w:rPr>
      <w:smallCaps/>
      <w:color w:val="auto"/>
      <w:u w:val="single"/>
    </w:rPr>
  </w:style>
  <w:style w:type="paragraph" w:styleId="TOC2">
    <w:name w:val="toc 2"/>
    <w:basedOn w:val="Normal"/>
    <w:next w:val="Normal"/>
    <w:autoRedefine/>
    <w:uiPriority w:val="39"/>
    <w:rsid w:val="00817029"/>
    <w:pPr>
      <w:spacing w:after="100"/>
      <w:ind w:left="220"/>
    </w:pPr>
    <w:rPr>
      <w:rFonts w:eastAsia="PMingLiU"/>
      <w:lang w:eastAsia="zh-TW"/>
    </w:rPr>
  </w:style>
  <w:style w:type="paragraph" w:styleId="Header">
    <w:name w:val="header"/>
    <w:basedOn w:val="Normal"/>
    <w:link w:val="HeaderChar"/>
    <w:uiPriority w:val="99"/>
    <w:rsid w:val="00817029"/>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817029"/>
    <w:rPr>
      <w:rFonts w:ascii="Calibri" w:eastAsia="PMingLiU" w:hAnsi="Calibri" w:cs="Calibri"/>
      <w:lang w:eastAsia="zh-TW"/>
    </w:rPr>
  </w:style>
  <w:style w:type="paragraph" w:styleId="Footer">
    <w:name w:val="footer"/>
    <w:basedOn w:val="Normal"/>
    <w:link w:val="FooterChar"/>
    <w:uiPriority w:val="99"/>
    <w:rsid w:val="00817029"/>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817029"/>
    <w:rPr>
      <w:rFonts w:ascii="Calibri" w:eastAsia="PMingLiU" w:hAnsi="Calibri" w:cs="Calibri"/>
      <w:lang w:eastAsia="zh-TW"/>
    </w:rPr>
  </w:style>
  <w:style w:type="character" w:customStyle="1" w:styleId="apple-converted-space">
    <w:name w:val="apple-converted-space"/>
    <w:basedOn w:val="DefaultParagraphFont"/>
    <w:uiPriority w:val="99"/>
    <w:rsid w:val="00817029"/>
  </w:style>
  <w:style w:type="character" w:styleId="Strong">
    <w:name w:val="Strong"/>
    <w:qFormat/>
    <w:rsid w:val="00817029"/>
    <w:rPr>
      <w:b/>
      <w:bCs/>
    </w:rPr>
  </w:style>
  <w:style w:type="paragraph" w:customStyle="1" w:styleId="Default">
    <w:name w:val="Default"/>
    <w:rsid w:val="00F96A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5Char">
    <w:name w:val="Heading 5 Char"/>
    <w:basedOn w:val="DefaultParagraphFont"/>
    <w:link w:val="Heading5"/>
    <w:semiHidden/>
    <w:rsid w:val="00A951E2"/>
    <w:rPr>
      <w:rFonts w:eastAsiaTheme="minorEastAsia"/>
      <w:b/>
      <w:bCs/>
      <w:i/>
      <w:iCs/>
      <w:sz w:val="26"/>
      <w:szCs w:val="26"/>
    </w:rPr>
  </w:style>
  <w:style w:type="character" w:customStyle="1" w:styleId="Heading6Char">
    <w:name w:val="Heading 6 Char"/>
    <w:basedOn w:val="DefaultParagraphFont"/>
    <w:link w:val="Heading6"/>
    <w:semiHidden/>
    <w:rsid w:val="00A951E2"/>
    <w:rPr>
      <w:rFonts w:eastAsiaTheme="minorEastAsia"/>
      <w:b/>
      <w:bCs/>
    </w:rPr>
  </w:style>
  <w:style w:type="character" w:customStyle="1" w:styleId="Heading7Char">
    <w:name w:val="Heading 7 Char"/>
    <w:basedOn w:val="DefaultParagraphFont"/>
    <w:link w:val="Heading7"/>
    <w:semiHidden/>
    <w:rsid w:val="00A951E2"/>
    <w:rPr>
      <w:rFonts w:eastAsiaTheme="minorEastAsia"/>
      <w:sz w:val="24"/>
      <w:szCs w:val="24"/>
    </w:rPr>
  </w:style>
  <w:style w:type="character" w:customStyle="1" w:styleId="Heading8Char">
    <w:name w:val="Heading 8 Char"/>
    <w:basedOn w:val="DefaultParagraphFont"/>
    <w:link w:val="Heading8"/>
    <w:semiHidden/>
    <w:rsid w:val="00A951E2"/>
    <w:rPr>
      <w:rFonts w:eastAsiaTheme="minorEastAsia"/>
      <w:i/>
      <w:iCs/>
      <w:sz w:val="24"/>
      <w:szCs w:val="24"/>
    </w:rPr>
  </w:style>
  <w:style w:type="character" w:customStyle="1" w:styleId="Heading9Char">
    <w:name w:val="Heading 9 Char"/>
    <w:basedOn w:val="DefaultParagraphFont"/>
    <w:link w:val="Heading9"/>
    <w:semiHidden/>
    <w:rsid w:val="00A951E2"/>
    <w:rPr>
      <w:rFonts w:asciiTheme="majorHAnsi" w:eastAsiaTheme="majorEastAsia" w:hAnsiTheme="majorHAnsi" w:cstheme="majorBidi"/>
    </w:rPr>
  </w:style>
  <w:style w:type="character" w:styleId="Emphasis">
    <w:name w:val="Emphasis"/>
    <w:basedOn w:val="DefaultParagraphFont"/>
    <w:qFormat/>
    <w:rsid w:val="00A951E2"/>
    <w:rPr>
      <w:i/>
      <w:iCs/>
    </w:rPr>
  </w:style>
  <w:style w:type="paragraph" w:styleId="Quote">
    <w:name w:val="Quote"/>
    <w:basedOn w:val="Normal"/>
    <w:next w:val="Normal"/>
    <w:link w:val="QuoteChar"/>
    <w:uiPriority w:val="29"/>
    <w:qFormat/>
    <w:rsid w:val="00A951E2"/>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A951E2"/>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A951E2"/>
    <w:pPr>
      <w:pBdr>
        <w:bottom w:val="single" w:sz="4" w:space="4" w:color="5B9BD5" w:themeColor="accent1"/>
      </w:pBdr>
      <w:spacing w:before="200" w:after="280" w:line="240" w:lineRule="auto"/>
      <w:ind w:left="936" w:right="936"/>
    </w:pPr>
    <w:rPr>
      <w:rFonts w:ascii="Times New Roman" w:eastAsia="Times New Roman" w:hAnsi="Times New Roman" w:cs="Times New Roman"/>
      <w:b/>
      <w:bCs/>
      <w:i/>
      <w:iCs/>
      <w:color w:val="5B9BD5" w:themeColor="accent1"/>
      <w:sz w:val="24"/>
      <w:szCs w:val="24"/>
    </w:rPr>
  </w:style>
  <w:style w:type="character" w:customStyle="1" w:styleId="IntenseQuoteChar">
    <w:name w:val="Intense Quote Char"/>
    <w:basedOn w:val="DefaultParagraphFont"/>
    <w:link w:val="IntenseQuote"/>
    <w:uiPriority w:val="30"/>
    <w:rsid w:val="00A951E2"/>
    <w:rPr>
      <w:rFonts w:ascii="Times New Roman" w:eastAsia="Times New Roman" w:hAnsi="Times New Roman" w:cs="Times New Roman"/>
      <w:b/>
      <w:bCs/>
      <w:i/>
      <w:iCs/>
      <w:color w:val="5B9BD5" w:themeColor="accent1"/>
      <w:sz w:val="24"/>
      <w:szCs w:val="24"/>
    </w:rPr>
  </w:style>
  <w:style w:type="character" w:styleId="IntenseEmphasis">
    <w:name w:val="Intense Emphasis"/>
    <w:basedOn w:val="DefaultParagraphFont"/>
    <w:uiPriority w:val="21"/>
    <w:qFormat/>
    <w:rsid w:val="00A951E2"/>
    <w:rPr>
      <w:b/>
      <w:bCs/>
      <w:i/>
      <w:iCs/>
      <w:color w:val="5B9BD5" w:themeColor="accent1"/>
    </w:rPr>
  </w:style>
  <w:style w:type="character" w:styleId="IntenseReference">
    <w:name w:val="Intense Reference"/>
    <w:basedOn w:val="DefaultParagraphFont"/>
    <w:uiPriority w:val="32"/>
    <w:qFormat/>
    <w:rsid w:val="00A951E2"/>
    <w:rPr>
      <w:b/>
      <w:bCs/>
      <w:smallCaps/>
      <w:color w:val="ED7D31" w:themeColor="accent2"/>
      <w:spacing w:val="5"/>
      <w:u w:val="single"/>
    </w:rPr>
  </w:style>
  <w:style w:type="character" w:styleId="BookTitle">
    <w:name w:val="Book Title"/>
    <w:basedOn w:val="DefaultParagraphFont"/>
    <w:uiPriority w:val="33"/>
    <w:qFormat/>
    <w:rsid w:val="00A951E2"/>
    <w:rPr>
      <w:b/>
      <w:bCs/>
      <w:smallCaps/>
      <w:spacing w:val="5"/>
    </w:rPr>
  </w:style>
  <w:style w:type="paragraph" w:styleId="BodyText2">
    <w:name w:val="Body Text 2"/>
    <w:basedOn w:val="Normal"/>
    <w:link w:val="BodyText2Char"/>
    <w:uiPriority w:val="99"/>
    <w:semiHidden/>
    <w:unhideWhenUsed/>
    <w:rsid w:val="00F84A4D"/>
    <w:pPr>
      <w:spacing w:after="120" w:line="480" w:lineRule="auto"/>
    </w:pPr>
  </w:style>
  <w:style w:type="character" w:customStyle="1" w:styleId="BodyText2Char">
    <w:name w:val="Body Text 2 Char"/>
    <w:basedOn w:val="DefaultParagraphFont"/>
    <w:link w:val="BodyText2"/>
    <w:uiPriority w:val="99"/>
    <w:semiHidden/>
    <w:rsid w:val="00F84A4D"/>
    <w:rPr>
      <w:rFonts w:ascii="Calibri" w:eastAsia="Calibri" w:hAnsi="Calibri" w:cs="Calibri"/>
    </w:rPr>
  </w:style>
  <w:style w:type="paragraph" w:styleId="NormalWeb">
    <w:name w:val="Normal (Web)"/>
    <w:basedOn w:val="Normal"/>
    <w:rsid w:val="002573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portofkotor.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B7CB-8094-47C5-9D3E-51C5DAA5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5594</TotalTime>
  <Pages>39</Pages>
  <Words>7324</Words>
  <Characters>41751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Konjevic</dc:creator>
  <cp:keywords/>
  <dc:description/>
  <cp:lastModifiedBy>Bojan Konjevic</cp:lastModifiedBy>
  <cp:revision>15</cp:revision>
  <cp:lastPrinted>2019-04-23T07:37:00Z</cp:lastPrinted>
  <dcterms:created xsi:type="dcterms:W3CDTF">2017-12-13T08:46:00Z</dcterms:created>
  <dcterms:modified xsi:type="dcterms:W3CDTF">2019-04-23T11:40:00Z</dcterms:modified>
</cp:coreProperties>
</file>